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292" w:type="dxa"/>
        <w:tblBorders>
          <w:bottom w:val="single" w:sz="12" w:space="0" w:color="0072CE"/>
        </w:tblBorders>
        <w:tblLayout w:type="fixed"/>
        <w:tblCellMar>
          <w:left w:w="70" w:type="dxa"/>
          <w:right w:w="70" w:type="dxa"/>
        </w:tblCellMar>
        <w:tblLook w:val="0000" w:firstRow="0" w:lastRow="0" w:firstColumn="0" w:lastColumn="0" w:noHBand="0" w:noVBand="0"/>
      </w:tblPr>
      <w:tblGrid>
        <w:gridCol w:w="8292"/>
      </w:tblGrid>
      <w:tr w:rsidR="00492911" w:rsidRPr="002F2596" w14:paraId="02C20ED4" w14:textId="77777777" w:rsidTr="00492911">
        <w:trPr>
          <w:cantSplit/>
          <w:trHeight w:val="6879"/>
        </w:trPr>
        <w:tc>
          <w:tcPr>
            <w:tcW w:w="8292" w:type="dxa"/>
          </w:tcPr>
          <w:p w14:paraId="2C7EF6C3" w14:textId="77777777" w:rsidR="00C92AAB" w:rsidRPr="002F2596" w:rsidRDefault="00C92AAB" w:rsidP="00C92AAB">
            <w:pPr>
              <w:pStyle w:val="Ttulo2"/>
              <w:tabs>
                <w:tab w:val="left" w:pos="567"/>
              </w:tabs>
              <w:rPr>
                <w:sz w:val="22"/>
                <w:szCs w:val="22"/>
                <w:lang w:val="es-AR"/>
              </w:rPr>
            </w:pPr>
            <w:r w:rsidRPr="002F2596">
              <w:rPr>
                <w:sz w:val="22"/>
                <w:szCs w:val="22"/>
                <w:lang w:val="es-AR"/>
              </w:rPr>
              <w:t xml:space="preserve">Deutsche </w:t>
            </w:r>
            <w:proofErr w:type="spellStart"/>
            <w:r w:rsidRPr="002F2596">
              <w:rPr>
                <w:sz w:val="22"/>
                <w:szCs w:val="22"/>
                <w:lang w:val="es-AR"/>
              </w:rPr>
              <w:t>Rückversicherung</w:t>
            </w:r>
            <w:proofErr w:type="spellEnd"/>
            <w:r w:rsidRPr="002F2596">
              <w:rPr>
                <w:sz w:val="22"/>
                <w:szCs w:val="22"/>
                <w:lang w:val="es-AR"/>
              </w:rPr>
              <w:t xml:space="preserve"> AG v. Caja Nacional de Ahorro y Seguro, in </w:t>
            </w:r>
            <w:proofErr w:type="spellStart"/>
            <w:r w:rsidRPr="002F2596">
              <w:rPr>
                <w:sz w:val="22"/>
                <w:szCs w:val="22"/>
                <w:lang w:val="es-AR"/>
              </w:rPr>
              <w:t>l</w:t>
            </w:r>
            <w:r w:rsidRPr="002F2596">
              <w:rPr>
                <w:sz w:val="22"/>
                <w:szCs w:val="22"/>
                <w:lang w:val="es-AR"/>
              </w:rPr>
              <w:t>i</w:t>
            </w:r>
            <w:r w:rsidRPr="002F2596">
              <w:rPr>
                <w:sz w:val="22"/>
                <w:szCs w:val="22"/>
                <w:lang w:val="es-AR"/>
              </w:rPr>
              <w:t>quidation</w:t>
            </w:r>
            <w:proofErr w:type="spellEnd"/>
            <w:r w:rsidRPr="002F2596">
              <w:rPr>
                <w:sz w:val="22"/>
                <w:szCs w:val="22"/>
                <w:lang w:val="es-AR"/>
              </w:rPr>
              <w:t>, y otros</w:t>
            </w:r>
          </w:p>
          <w:p w14:paraId="1DCD613F" w14:textId="77777777" w:rsidR="00C92AAB" w:rsidRPr="002F2596" w:rsidRDefault="00C92AAB" w:rsidP="00C92AAB">
            <w:pPr>
              <w:rPr>
                <w:rFonts w:cs="Arial"/>
                <w:b/>
                <w:bCs/>
                <w:i/>
                <w:iCs/>
                <w:szCs w:val="22"/>
                <w:lang w:val="es-ES"/>
              </w:rPr>
            </w:pPr>
          </w:p>
          <w:tbl>
            <w:tblPr>
              <w:tblStyle w:val="Tablaconcuadrcula"/>
              <w:tblW w:w="5000" w:type="pct"/>
              <w:tblLayout w:type="fixed"/>
              <w:tblLook w:val="04A0" w:firstRow="1" w:lastRow="0" w:firstColumn="1" w:lastColumn="0" w:noHBand="0" w:noVBand="1"/>
            </w:tblPr>
            <w:tblGrid>
              <w:gridCol w:w="1371"/>
              <w:gridCol w:w="6771"/>
            </w:tblGrid>
            <w:tr w:rsidR="00C92AAB" w:rsidRPr="002F2596" w14:paraId="4B39D54E" w14:textId="77777777" w:rsidTr="006C37B2">
              <w:tc>
                <w:tcPr>
                  <w:tcW w:w="842" w:type="pct"/>
                </w:tcPr>
                <w:p w14:paraId="6B186F86" w14:textId="77777777" w:rsidR="00C92AAB" w:rsidRPr="002F2596" w:rsidRDefault="00C92AAB" w:rsidP="00C92AAB">
                  <w:pPr>
                    <w:rPr>
                      <w:rFonts w:cs="Arial"/>
                    </w:rPr>
                  </w:pPr>
                  <w:proofErr w:type="spellStart"/>
                  <w:r w:rsidRPr="002F2596">
                    <w:rPr>
                      <w:rFonts w:cs="Arial"/>
                    </w:rPr>
                    <w:t>Court</w:t>
                  </w:r>
                  <w:proofErr w:type="spellEnd"/>
                </w:p>
              </w:tc>
              <w:tc>
                <w:tcPr>
                  <w:tcW w:w="4158" w:type="pct"/>
                </w:tcPr>
                <w:p w14:paraId="237B4604" w14:textId="77777777" w:rsidR="00C92AAB" w:rsidRPr="002F2596" w:rsidRDefault="00C92AAB" w:rsidP="00C92AAB">
                  <w:pPr>
                    <w:rPr>
                      <w:rFonts w:cs="Arial"/>
                      <w:lang w:val="en-US"/>
                    </w:rPr>
                  </w:pPr>
                  <w:r w:rsidRPr="002F2596">
                    <w:rPr>
                      <w:rFonts w:cs="Arial"/>
                      <w:iCs/>
                      <w:lang w:val="en-US"/>
                    </w:rPr>
                    <w:t>National Supreme Court of Justice</w:t>
                  </w:r>
                </w:p>
              </w:tc>
            </w:tr>
            <w:tr w:rsidR="00C92AAB" w:rsidRPr="002F2596" w14:paraId="2B7019A0" w14:textId="77777777" w:rsidTr="006C37B2">
              <w:tc>
                <w:tcPr>
                  <w:tcW w:w="842" w:type="pct"/>
                </w:tcPr>
                <w:p w14:paraId="04B8E09D" w14:textId="77777777" w:rsidR="00C92AAB" w:rsidRPr="002F2596" w:rsidRDefault="00C92AAB" w:rsidP="00C92AAB">
                  <w:pPr>
                    <w:rPr>
                      <w:rFonts w:cs="Arial"/>
                    </w:rPr>
                  </w:pPr>
                  <w:r w:rsidRPr="002F2596">
                    <w:rPr>
                      <w:rFonts w:cs="Arial"/>
                    </w:rPr>
                    <w:t>Date</w:t>
                  </w:r>
                </w:p>
              </w:tc>
              <w:tc>
                <w:tcPr>
                  <w:tcW w:w="4158" w:type="pct"/>
                </w:tcPr>
                <w:p w14:paraId="438DA141" w14:textId="77777777" w:rsidR="00C92AAB" w:rsidRPr="002F2596" w:rsidRDefault="00C92AAB" w:rsidP="00C92AAB">
                  <w:pPr>
                    <w:rPr>
                      <w:rFonts w:cs="Arial"/>
                    </w:rPr>
                  </w:pPr>
                  <w:r w:rsidRPr="002F2596">
                    <w:rPr>
                      <w:rFonts w:cs="Arial"/>
                      <w:lang w:val="es-ES"/>
                    </w:rPr>
                    <w:t xml:space="preserve">24 </w:t>
                  </w:r>
                  <w:proofErr w:type="spellStart"/>
                  <w:r w:rsidRPr="002F2596">
                    <w:rPr>
                      <w:rFonts w:cs="Arial"/>
                      <w:lang w:val="es-ES"/>
                    </w:rPr>
                    <w:t>September</w:t>
                  </w:r>
                  <w:proofErr w:type="spellEnd"/>
                  <w:r w:rsidRPr="002F2596">
                    <w:rPr>
                      <w:rFonts w:cs="Arial"/>
                      <w:lang w:val="es-ES"/>
                    </w:rPr>
                    <w:t xml:space="preserve"> 2019</w:t>
                  </w:r>
                </w:p>
              </w:tc>
            </w:tr>
            <w:tr w:rsidR="00C92AAB" w:rsidRPr="002F2596" w14:paraId="20E9B9F0" w14:textId="77777777" w:rsidTr="006C37B2">
              <w:tc>
                <w:tcPr>
                  <w:tcW w:w="842" w:type="pct"/>
                </w:tcPr>
                <w:p w14:paraId="0693CEE5" w14:textId="77777777" w:rsidR="00C92AAB" w:rsidRPr="002F2596" w:rsidRDefault="00C92AAB" w:rsidP="00C92AAB">
                  <w:pPr>
                    <w:rPr>
                      <w:rFonts w:cs="Arial"/>
                    </w:rPr>
                  </w:pPr>
                  <w:proofErr w:type="spellStart"/>
                  <w:r w:rsidRPr="002F2596">
                    <w:rPr>
                      <w:rFonts w:cs="Arial"/>
                    </w:rPr>
                    <w:t>Summary</w:t>
                  </w:r>
                  <w:proofErr w:type="spellEnd"/>
                  <w:r w:rsidRPr="002F2596">
                    <w:rPr>
                      <w:rFonts w:cs="Arial"/>
                    </w:rPr>
                    <w:t xml:space="preserve"> </w:t>
                  </w:r>
                </w:p>
              </w:tc>
              <w:tc>
                <w:tcPr>
                  <w:tcW w:w="4158" w:type="pct"/>
                </w:tcPr>
                <w:p w14:paraId="6F74CA68" w14:textId="77777777" w:rsidR="00C92AAB" w:rsidRPr="002F2596" w:rsidRDefault="00C92AAB" w:rsidP="00C92AAB">
                  <w:pPr>
                    <w:rPr>
                      <w:rFonts w:cs="Arial"/>
                      <w:lang w:val="en-US"/>
                    </w:rPr>
                  </w:pPr>
                  <w:r w:rsidRPr="002F2596">
                    <w:rPr>
                      <w:rFonts w:cs="Arial"/>
                      <w:lang w:val="en-US"/>
                    </w:rPr>
                    <w:t xml:space="preserve">On 26 April 2006, an </w:t>
                  </w:r>
                  <w:r w:rsidRPr="002F2596">
                    <w:rPr>
                      <w:rFonts w:cs="Arial"/>
                      <w:b/>
                      <w:lang w:val="en-US"/>
                    </w:rPr>
                    <w:t>arbitral tribunal in New York City</w:t>
                  </w:r>
                  <w:r w:rsidRPr="002F2596">
                    <w:rPr>
                      <w:rFonts w:cs="Arial"/>
                      <w:lang w:val="en-US"/>
                    </w:rPr>
                    <w:t xml:space="preserve"> rendered an Award by which it ordered </w:t>
                  </w:r>
                  <w:proofErr w:type="spellStart"/>
                  <w:r w:rsidRPr="002F2596">
                    <w:rPr>
                      <w:rFonts w:cs="Arial"/>
                      <w:i/>
                      <w:lang w:val="en-US"/>
                    </w:rPr>
                    <w:t>Caja</w:t>
                  </w:r>
                  <w:proofErr w:type="spellEnd"/>
                  <w:r w:rsidRPr="002F2596">
                    <w:rPr>
                      <w:rFonts w:cs="Arial"/>
                      <w:i/>
                      <w:lang w:val="en-US"/>
                    </w:rPr>
                    <w:t xml:space="preserve"> Nacional de </w:t>
                  </w:r>
                  <w:proofErr w:type="spellStart"/>
                  <w:r w:rsidRPr="002F2596">
                    <w:rPr>
                      <w:rFonts w:cs="Arial"/>
                      <w:i/>
                      <w:lang w:val="en-US"/>
                    </w:rPr>
                    <w:t>Ahorro</w:t>
                  </w:r>
                  <w:proofErr w:type="spellEnd"/>
                  <w:r w:rsidRPr="002F2596">
                    <w:rPr>
                      <w:rFonts w:cs="Arial"/>
                      <w:i/>
                      <w:lang w:val="en-US"/>
                    </w:rPr>
                    <w:t xml:space="preserve"> y </w:t>
                  </w:r>
                  <w:proofErr w:type="spellStart"/>
                  <w:r w:rsidRPr="002F2596">
                    <w:rPr>
                      <w:rFonts w:cs="Arial"/>
                      <w:i/>
                      <w:lang w:val="en-US"/>
                    </w:rPr>
                    <w:t>Seguro</w:t>
                  </w:r>
                  <w:proofErr w:type="spellEnd"/>
                  <w:r w:rsidRPr="002F2596">
                    <w:rPr>
                      <w:rFonts w:cs="Arial"/>
                      <w:lang w:val="en-US"/>
                    </w:rPr>
                    <w:t xml:space="preserve">, in liquidation, and/or the </w:t>
                  </w:r>
                  <w:proofErr w:type="spellStart"/>
                  <w:r w:rsidRPr="002F2596">
                    <w:rPr>
                      <w:rFonts w:cs="Arial"/>
                      <w:i/>
                      <w:lang w:val="en-US"/>
                    </w:rPr>
                    <w:t>Instituto</w:t>
                  </w:r>
                  <w:proofErr w:type="spellEnd"/>
                  <w:r w:rsidRPr="002F2596">
                    <w:rPr>
                      <w:rFonts w:cs="Arial"/>
                      <w:i/>
                      <w:lang w:val="en-US"/>
                    </w:rPr>
                    <w:t xml:space="preserve"> Nacional de </w:t>
                  </w:r>
                  <w:proofErr w:type="spellStart"/>
                  <w:r w:rsidRPr="002F2596">
                    <w:rPr>
                      <w:rFonts w:cs="Arial"/>
                      <w:i/>
                      <w:lang w:val="en-US"/>
                    </w:rPr>
                    <w:t>Reaseguros</w:t>
                  </w:r>
                  <w:proofErr w:type="spellEnd"/>
                  <w:r w:rsidRPr="002F2596">
                    <w:rPr>
                      <w:rFonts w:cs="Arial"/>
                      <w:lang w:val="en-US"/>
                    </w:rPr>
                    <w:t xml:space="preserve"> and/or the State of Argentina to pay Deutsche </w:t>
                  </w:r>
                  <w:proofErr w:type="spellStart"/>
                  <w:r w:rsidRPr="002F2596">
                    <w:rPr>
                      <w:rFonts w:cs="Arial"/>
                      <w:lang w:val="en-US"/>
                    </w:rPr>
                    <w:t>Rückversicherung</w:t>
                  </w:r>
                  <w:proofErr w:type="spellEnd"/>
                  <w:r w:rsidRPr="002F2596">
                    <w:rPr>
                      <w:rFonts w:cs="Arial"/>
                      <w:lang w:val="en-US"/>
                    </w:rPr>
                    <w:t xml:space="preserve"> AG the sum of US$ 7,390,044, together with interest. The Award was confirmed on 1 August 2007 by the United States District Court for the Sout</w:t>
                  </w:r>
                  <w:r w:rsidRPr="002F2596">
                    <w:rPr>
                      <w:rFonts w:cs="Arial"/>
                      <w:lang w:val="en-US"/>
                    </w:rPr>
                    <w:t>h</w:t>
                  </w:r>
                  <w:r w:rsidRPr="002F2596">
                    <w:rPr>
                      <w:rFonts w:cs="Arial"/>
                      <w:lang w:val="en-US"/>
                    </w:rPr>
                    <w:t>ern District of New York.</w:t>
                  </w:r>
                </w:p>
                <w:p w14:paraId="2739988F" w14:textId="0FE5A340" w:rsidR="00C92AAB" w:rsidRDefault="00C92AAB" w:rsidP="005B7359">
                  <w:pPr>
                    <w:rPr>
                      <w:rFonts w:cs="Arial"/>
                    </w:rPr>
                  </w:pPr>
                  <w:r w:rsidRPr="002F2596">
                    <w:rPr>
                      <w:rFonts w:cs="Arial"/>
                      <w:lang w:val="en-US"/>
                    </w:rPr>
                    <w:t xml:space="preserve">Deutsche </w:t>
                  </w:r>
                  <w:proofErr w:type="spellStart"/>
                  <w:r w:rsidRPr="002F2596">
                    <w:rPr>
                      <w:rFonts w:cs="Arial"/>
                      <w:lang w:val="en-US"/>
                    </w:rPr>
                    <w:t>Rückversicherung</w:t>
                  </w:r>
                  <w:proofErr w:type="spellEnd"/>
                  <w:r w:rsidRPr="002F2596">
                    <w:rPr>
                      <w:rFonts w:cs="Arial"/>
                      <w:lang w:val="en-US"/>
                    </w:rPr>
                    <w:t xml:space="preserve"> AG (Claimant) sought recognition and enforcement of the Award and the US confirmation decision in A</w:t>
                  </w:r>
                  <w:r w:rsidRPr="002F2596">
                    <w:rPr>
                      <w:rFonts w:cs="Arial"/>
                      <w:lang w:val="en-US"/>
                    </w:rPr>
                    <w:t>r</w:t>
                  </w:r>
                  <w:r w:rsidRPr="002F2596">
                    <w:rPr>
                      <w:rFonts w:cs="Arial"/>
                      <w:lang w:val="en-US"/>
                    </w:rPr>
                    <w:t>gentina, as well as post-award, pre-decision interest until full pa</w:t>
                  </w:r>
                  <w:r w:rsidRPr="002F2596">
                    <w:rPr>
                      <w:rFonts w:cs="Arial"/>
                      <w:lang w:val="en-US"/>
                    </w:rPr>
                    <w:t>y</w:t>
                  </w:r>
                  <w:r w:rsidR="005B7359">
                    <w:rPr>
                      <w:rFonts w:cs="Arial"/>
                      <w:lang w:val="en-US"/>
                    </w:rPr>
                    <w:t>ment. An Argentine</w:t>
                  </w:r>
                  <w:r w:rsidRPr="002F2596">
                    <w:rPr>
                      <w:rFonts w:cs="Arial"/>
                      <w:lang w:val="en-US"/>
                    </w:rPr>
                    <w:t xml:space="preserve"> first instance </w:t>
                  </w:r>
                  <w:r w:rsidR="005B7359">
                    <w:rPr>
                      <w:rFonts w:cs="Arial"/>
                      <w:lang w:val="en-US"/>
                    </w:rPr>
                    <w:t xml:space="preserve">court </w:t>
                  </w:r>
                  <w:r w:rsidRPr="002F2596">
                    <w:rPr>
                      <w:rFonts w:cs="Arial"/>
                      <w:lang w:val="en-US"/>
                    </w:rPr>
                    <w:t>denied the application. The National Court of Appeals for Federal Civil and Commercial Ma</w:t>
                  </w:r>
                  <w:r w:rsidRPr="002F2596">
                    <w:rPr>
                      <w:rFonts w:cs="Arial"/>
                      <w:lang w:val="en-US"/>
                    </w:rPr>
                    <w:t>t</w:t>
                  </w:r>
                  <w:r w:rsidRPr="002F2596">
                    <w:rPr>
                      <w:rFonts w:cs="Arial"/>
                      <w:lang w:val="en-US"/>
                    </w:rPr>
                    <w:t xml:space="preserve">ters reversed this decision and granted partial enforcement of the Award. The appellate court noted that the arbitral tribunal and the US court had failed to apply the Argentine law </w:t>
                  </w:r>
                  <w:r w:rsidR="005B7359">
                    <w:rPr>
                      <w:rFonts w:cs="Arial"/>
                      <w:lang w:val="en-US"/>
                    </w:rPr>
                    <w:t xml:space="preserve">rules </w:t>
                  </w:r>
                  <w:r w:rsidRPr="002F2596">
                    <w:rPr>
                      <w:rFonts w:cs="Arial"/>
                      <w:lang w:val="en-US"/>
                    </w:rPr>
                    <w:t>on consolid</w:t>
                  </w:r>
                  <w:r w:rsidRPr="002F2596">
                    <w:rPr>
                      <w:rFonts w:cs="Arial"/>
                      <w:lang w:val="en-US"/>
                    </w:rPr>
                    <w:t>a</w:t>
                  </w:r>
                  <w:r w:rsidRPr="002F2596">
                    <w:rPr>
                      <w:rFonts w:cs="Arial"/>
                      <w:lang w:val="en-US"/>
                    </w:rPr>
                    <w:t xml:space="preserve">tion of debts (Law </w:t>
                  </w:r>
                  <w:r w:rsidR="00C95068">
                    <w:rPr>
                      <w:rFonts w:cs="Arial"/>
                      <w:lang w:val="en-US"/>
                    </w:rPr>
                    <w:t>N</w:t>
                  </w:r>
                  <w:r w:rsidRPr="002F2596">
                    <w:rPr>
                      <w:rFonts w:cs="Arial"/>
                      <w:lang w:val="en-US"/>
                    </w:rPr>
                    <w:t xml:space="preserve">o. 23.982 of 1991, consolidating all </w:t>
                  </w:r>
                  <w:r w:rsidR="005B7359">
                    <w:rPr>
                      <w:rFonts w:cs="Arial"/>
                      <w:lang w:val="en-US"/>
                    </w:rPr>
                    <w:t xml:space="preserve">Argentine State’s </w:t>
                  </w:r>
                  <w:r w:rsidRPr="002F2596">
                    <w:rPr>
                      <w:rFonts w:cs="Arial"/>
                      <w:lang w:val="en-US"/>
                    </w:rPr>
                    <w:t>obligations to pay amounts accrued until 1 April 1991 and administratively or judicially recognized in a final manner). This constituted, in the opinion of the appellate court, a violation of A</w:t>
                  </w:r>
                  <w:r w:rsidRPr="002F2596">
                    <w:rPr>
                      <w:rFonts w:cs="Arial"/>
                      <w:lang w:val="en-US"/>
                    </w:rPr>
                    <w:t>r</w:t>
                  </w:r>
                  <w:r w:rsidRPr="002F2596">
                    <w:rPr>
                      <w:rFonts w:cs="Arial"/>
                      <w:lang w:val="en-US"/>
                    </w:rPr>
                    <w:t>gentinean public policy which, however, did not prevent the Court from granting partial recognition and enforcement of the Award a</w:t>
                  </w:r>
                  <w:r w:rsidRPr="002F2596">
                    <w:rPr>
                      <w:rFonts w:cs="Arial"/>
                      <w:lang w:val="en-US"/>
                    </w:rPr>
                    <w:t>f</w:t>
                  </w:r>
                  <w:r w:rsidRPr="002F2596">
                    <w:rPr>
                      <w:rFonts w:cs="Arial"/>
                      <w:lang w:val="en-US"/>
                    </w:rPr>
                    <w:t>ter modifying it to comply with the requirements of the regime of debt consolidation</w:t>
                  </w:r>
                  <w:bookmarkStart w:id="0" w:name="_GoBack"/>
                  <w:bookmarkEnd w:id="0"/>
                  <w:r w:rsidRPr="002F2596">
                    <w:rPr>
                      <w:rFonts w:cs="Arial"/>
                      <w:lang w:val="en-US"/>
                    </w:rPr>
                    <w:t xml:space="preserve">. </w:t>
                  </w:r>
                  <w:r w:rsidR="005B7359">
                    <w:rPr>
                      <w:rFonts w:cs="Arial"/>
                      <w:lang w:val="en-US"/>
                    </w:rPr>
                    <w:t xml:space="preserve">Only the </w:t>
                  </w:r>
                  <w:proofErr w:type="spellStart"/>
                  <w:r w:rsidRPr="002F2596">
                    <w:rPr>
                      <w:rFonts w:cs="Arial"/>
                    </w:rPr>
                    <w:t>Argentin</w:t>
                  </w:r>
                  <w:r w:rsidR="005B7359">
                    <w:rPr>
                      <w:rFonts w:cs="Arial"/>
                    </w:rPr>
                    <w:t>e</w:t>
                  </w:r>
                  <w:proofErr w:type="spellEnd"/>
                  <w:r w:rsidR="005B7359">
                    <w:rPr>
                      <w:rFonts w:cs="Arial"/>
                    </w:rPr>
                    <w:t xml:space="preserve"> </w:t>
                  </w:r>
                  <w:proofErr w:type="spellStart"/>
                  <w:r w:rsidR="005B7359">
                    <w:rPr>
                      <w:rFonts w:cs="Arial"/>
                    </w:rPr>
                    <w:t>State</w:t>
                  </w:r>
                  <w:proofErr w:type="spellEnd"/>
                  <w:r w:rsidRPr="002F2596">
                    <w:rPr>
                      <w:rFonts w:cs="Arial"/>
                    </w:rPr>
                    <w:t xml:space="preserve"> </w:t>
                  </w:r>
                  <w:proofErr w:type="spellStart"/>
                  <w:r w:rsidR="005B7359">
                    <w:rPr>
                      <w:rFonts w:cs="Arial"/>
                    </w:rPr>
                    <w:t>challenged</w:t>
                  </w:r>
                  <w:proofErr w:type="spellEnd"/>
                  <w:r w:rsidR="005B7359">
                    <w:rPr>
                      <w:rFonts w:cs="Arial"/>
                    </w:rPr>
                    <w:t xml:space="preserve"> </w:t>
                  </w:r>
                  <w:proofErr w:type="spellStart"/>
                  <w:r w:rsidR="005B7359">
                    <w:rPr>
                      <w:rFonts w:cs="Arial"/>
                    </w:rPr>
                    <w:t>the</w:t>
                  </w:r>
                  <w:proofErr w:type="spellEnd"/>
                  <w:r w:rsidR="005B7359">
                    <w:rPr>
                      <w:rFonts w:cs="Arial"/>
                    </w:rPr>
                    <w:t xml:space="preserve"> </w:t>
                  </w:r>
                  <w:proofErr w:type="spellStart"/>
                  <w:r w:rsidR="005B7359">
                    <w:rPr>
                      <w:rFonts w:cs="Arial"/>
                    </w:rPr>
                    <w:t>dec</w:t>
                  </w:r>
                  <w:r w:rsidR="005B7359">
                    <w:rPr>
                      <w:rFonts w:cs="Arial"/>
                    </w:rPr>
                    <w:t>i</w:t>
                  </w:r>
                  <w:r w:rsidR="005B7359">
                    <w:rPr>
                      <w:rFonts w:cs="Arial"/>
                    </w:rPr>
                    <w:t>sion</w:t>
                  </w:r>
                  <w:proofErr w:type="spellEnd"/>
                  <w:r w:rsidRPr="002F2596">
                    <w:rPr>
                      <w:rFonts w:cs="Arial"/>
                    </w:rPr>
                    <w:t>.</w:t>
                  </w:r>
                  <w:r w:rsidR="005B7359">
                    <w:rPr>
                      <w:rFonts w:cs="Arial"/>
                    </w:rPr>
                    <w:t xml:space="preserve"> </w:t>
                  </w:r>
                </w:p>
                <w:p w14:paraId="6E85DFDB" w14:textId="3F950CF9" w:rsidR="005B7359" w:rsidRPr="002F2596" w:rsidRDefault="005B7359" w:rsidP="005B7359">
                  <w:pPr>
                    <w:rPr>
                      <w:rFonts w:cs="Arial"/>
                    </w:rPr>
                  </w:pPr>
                  <w:proofErr w:type="spellStart"/>
                  <w:r>
                    <w:rPr>
                      <w:rFonts w:cs="Arial"/>
                    </w:rPr>
                    <w:t>The</w:t>
                  </w:r>
                  <w:proofErr w:type="spellEnd"/>
                  <w:r>
                    <w:rPr>
                      <w:rFonts w:cs="Arial"/>
                    </w:rPr>
                    <w:t xml:space="preserve"> </w:t>
                  </w:r>
                  <w:proofErr w:type="spellStart"/>
                  <w:r>
                    <w:rPr>
                      <w:rFonts w:cs="Arial"/>
                    </w:rPr>
                    <w:t>National</w:t>
                  </w:r>
                  <w:proofErr w:type="spellEnd"/>
                  <w:r>
                    <w:rPr>
                      <w:rFonts w:cs="Arial"/>
                    </w:rPr>
                    <w:t xml:space="preserve"> </w:t>
                  </w:r>
                  <w:proofErr w:type="spellStart"/>
                  <w:r>
                    <w:rPr>
                      <w:rFonts w:cs="Arial"/>
                    </w:rPr>
                    <w:t>Supreme</w:t>
                  </w:r>
                  <w:proofErr w:type="spellEnd"/>
                  <w:r>
                    <w:rPr>
                      <w:rFonts w:cs="Arial"/>
                    </w:rPr>
                    <w:t xml:space="preserve"> </w:t>
                  </w:r>
                  <w:proofErr w:type="spellStart"/>
                  <w:r>
                    <w:rPr>
                      <w:rFonts w:cs="Arial"/>
                    </w:rPr>
                    <w:t>Court</w:t>
                  </w:r>
                  <w:proofErr w:type="spellEnd"/>
                  <w:r>
                    <w:rPr>
                      <w:rFonts w:cs="Arial"/>
                    </w:rPr>
                    <w:t xml:space="preserve"> of </w:t>
                  </w:r>
                  <w:proofErr w:type="spellStart"/>
                  <w:r>
                    <w:rPr>
                      <w:rFonts w:cs="Arial"/>
                    </w:rPr>
                    <w:t>Justice</w:t>
                  </w:r>
                  <w:proofErr w:type="spellEnd"/>
                  <w:r>
                    <w:rPr>
                      <w:rFonts w:cs="Arial"/>
                    </w:rPr>
                    <w:t xml:space="preserve"> </w:t>
                  </w:r>
                  <w:proofErr w:type="spellStart"/>
                  <w:r>
                    <w:rPr>
                      <w:rFonts w:cs="Arial"/>
                    </w:rPr>
                    <w:t>confirmed</w:t>
                  </w:r>
                  <w:proofErr w:type="spellEnd"/>
                  <w:r>
                    <w:rPr>
                      <w:rFonts w:cs="Arial"/>
                    </w:rPr>
                    <w:t xml:space="preserve"> </w:t>
                  </w:r>
                  <w:proofErr w:type="spellStart"/>
                  <w:r>
                    <w:rPr>
                      <w:rFonts w:cs="Arial"/>
                    </w:rPr>
                    <w:t>the</w:t>
                  </w:r>
                  <w:proofErr w:type="spellEnd"/>
                  <w:r>
                    <w:rPr>
                      <w:rFonts w:cs="Arial"/>
                    </w:rPr>
                    <w:t xml:space="preserve"> </w:t>
                  </w:r>
                  <w:proofErr w:type="spellStart"/>
                  <w:r>
                    <w:rPr>
                      <w:rFonts w:cs="Arial"/>
                    </w:rPr>
                    <w:t>Court</w:t>
                  </w:r>
                  <w:proofErr w:type="spellEnd"/>
                  <w:r>
                    <w:rPr>
                      <w:rFonts w:cs="Arial"/>
                    </w:rPr>
                    <w:t xml:space="preserve"> of A</w:t>
                  </w:r>
                  <w:r>
                    <w:rPr>
                      <w:rFonts w:cs="Arial"/>
                    </w:rPr>
                    <w:t>p</w:t>
                  </w:r>
                  <w:r>
                    <w:rPr>
                      <w:rFonts w:cs="Arial"/>
                    </w:rPr>
                    <w:t xml:space="preserve">peal </w:t>
                  </w:r>
                  <w:proofErr w:type="spellStart"/>
                  <w:r>
                    <w:rPr>
                      <w:rFonts w:cs="Arial"/>
                    </w:rPr>
                    <w:t>ruling</w:t>
                  </w:r>
                  <w:proofErr w:type="spellEnd"/>
                  <w:r>
                    <w:rPr>
                      <w:rFonts w:cs="Arial"/>
                    </w:rPr>
                    <w:t>.</w:t>
                  </w:r>
                </w:p>
              </w:tc>
            </w:tr>
          </w:tbl>
          <w:p w14:paraId="19A181D3" w14:textId="77777777" w:rsidR="00492911" w:rsidRPr="002F2596" w:rsidRDefault="00492911" w:rsidP="00DD11A5">
            <w:pPr>
              <w:pStyle w:val="borrador"/>
              <w:suppressAutoHyphens/>
              <w:spacing w:line="240" w:lineRule="auto"/>
              <w:rPr>
                <w:rFonts w:ascii="Arial" w:hAnsi="Arial"/>
                <w:b/>
                <w:szCs w:val="22"/>
                <w:lang w:val="en-US"/>
              </w:rPr>
            </w:pPr>
          </w:p>
          <w:p w14:paraId="587A4C94" w14:textId="520B6153" w:rsidR="00492911" w:rsidRPr="002F2596" w:rsidRDefault="00492911" w:rsidP="00DD11A5">
            <w:pPr>
              <w:pStyle w:val="borrador"/>
              <w:suppressAutoHyphens/>
              <w:spacing w:line="240" w:lineRule="auto"/>
              <w:rPr>
                <w:rFonts w:ascii="Arial" w:hAnsi="Arial"/>
                <w:b/>
                <w:szCs w:val="22"/>
                <w:lang w:val="en-US"/>
              </w:rPr>
            </w:pPr>
          </w:p>
        </w:tc>
      </w:tr>
    </w:tbl>
    <w:p w14:paraId="69BF88DF" w14:textId="77777777" w:rsidR="00B12FA1" w:rsidRPr="002F2596" w:rsidRDefault="00B12FA1" w:rsidP="00DD11A5">
      <w:pPr>
        <w:pStyle w:val="borrador"/>
        <w:widowControl/>
        <w:suppressAutoHyphens/>
        <w:spacing w:line="240" w:lineRule="auto"/>
        <w:rPr>
          <w:rFonts w:ascii="Arial" w:hAnsi="Arial"/>
          <w:szCs w:val="22"/>
          <w:lang w:val="en-US"/>
        </w:rPr>
      </w:pPr>
    </w:p>
    <w:p w14:paraId="6C1D3865" w14:textId="77777777" w:rsidR="00492911" w:rsidRPr="002F2596" w:rsidRDefault="00492911" w:rsidP="002F2596">
      <w:pPr>
        <w:pStyle w:val="Textoindependiente"/>
        <w:widowControl w:val="0"/>
        <w:tabs>
          <w:tab w:val="left" w:pos="851"/>
        </w:tabs>
        <w:suppressAutoHyphens/>
        <w:spacing w:after="0"/>
        <w:ind w:firstLine="567"/>
        <w:rPr>
          <w:b/>
          <w:bCs/>
          <w:szCs w:val="22"/>
          <w:lang w:val="en-US"/>
        </w:rPr>
      </w:pPr>
      <w:r w:rsidRPr="002F2596">
        <w:rPr>
          <w:b/>
          <w:bCs/>
          <w:szCs w:val="22"/>
          <w:lang w:val="en-US"/>
        </w:rPr>
        <w:t>Excerpt</w:t>
      </w:r>
    </w:p>
    <w:p w14:paraId="7E64F3F8" w14:textId="77777777" w:rsidR="002F2596" w:rsidRDefault="002F2596" w:rsidP="002F2596">
      <w:pPr>
        <w:pStyle w:val="Textoindependiente"/>
        <w:widowControl w:val="0"/>
        <w:tabs>
          <w:tab w:val="left" w:pos="851"/>
        </w:tabs>
        <w:suppressAutoHyphens/>
        <w:spacing w:after="0"/>
        <w:ind w:firstLine="567"/>
        <w:rPr>
          <w:szCs w:val="22"/>
          <w:lang w:val="en-US"/>
        </w:rPr>
      </w:pPr>
    </w:p>
    <w:p w14:paraId="38097B7E" w14:textId="1FAB017E" w:rsidR="00492911" w:rsidRPr="002F2596" w:rsidRDefault="002F2596" w:rsidP="002F2596">
      <w:pPr>
        <w:pStyle w:val="Textoindependiente"/>
        <w:widowControl w:val="0"/>
        <w:tabs>
          <w:tab w:val="left" w:pos="851"/>
        </w:tabs>
        <w:suppressAutoHyphens/>
        <w:spacing w:after="0"/>
        <w:ind w:firstLine="567"/>
        <w:rPr>
          <w:szCs w:val="22"/>
          <w:lang w:val="en-US"/>
        </w:rPr>
      </w:pPr>
      <w:r>
        <w:rPr>
          <w:szCs w:val="22"/>
          <w:lang w:val="en-US"/>
        </w:rPr>
        <w:t>(…</w:t>
      </w:r>
      <w:r w:rsidR="00492911" w:rsidRPr="002F2596">
        <w:rPr>
          <w:szCs w:val="22"/>
          <w:lang w:val="en-US"/>
        </w:rPr>
        <w:t>)</w:t>
      </w:r>
    </w:p>
    <w:p w14:paraId="01F06FF4" w14:textId="77777777" w:rsidR="002F2596" w:rsidRDefault="002F2596" w:rsidP="002F2596">
      <w:pPr>
        <w:pStyle w:val="Textoindependiente"/>
        <w:widowControl w:val="0"/>
        <w:tabs>
          <w:tab w:val="left" w:pos="851"/>
        </w:tabs>
        <w:suppressAutoHyphens/>
        <w:spacing w:after="0"/>
        <w:ind w:firstLine="567"/>
        <w:rPr>
          <w:szCs w:val="22"/>
          <w:lang w:val="en-US"/>
        </w:rPr>
      </w:pPr>
    </w:p>
    <w:p w14:paraId="70183C7A" w14:textId="66627070" w:rsidR="00C92AAB" w:rsidRPr="002F2596" w:rsidRDefault="00C92AAB" w:rsidP="002F2596">
      <w:pPr>
        <w:pStyle w:val="Textoindependiente"/>
        <w:widowControl w:val="0"/>
        <w:tabs>
          <w:tab w:val="left" w:pos="851"/>
        </w:tabs>
        <w:suppressAutoHyphens/>
        <w:spacing w:after="0"/>
        <w:ind w:firstLine="567"/>
        <w:rPr>
          <w:szCs w:val="22"/>
          <w:lang w:val="en-US"/>
        </w:rPr>
      </w:pPr>
      <w:r w:rsidRPr="002F2596">
        <w:rPr>
          <w:szCs w:val="22"/>
          <w:lang w:val="en-US"/>
        </w:rPr>
        <w:t xml:space="preserve">[2] “Chamber III of the National Court of Appeals for Federal Civil and Commercial Matters set aside the first instance </w:t>
      </w:r>
      <w:r w:rsidR="00C95068">
        <w:rPr>
          <w:szCs w:val="22"/>
          <w:lang w:val="en-US"/>
        </w:rPr>
        <w:t xml:space="preserve">court </w:t>
      </w:r>
      <w:r w:rsidRPr="002F2596">
        <w:rPr>
          <w:szCs w:val="22"/>
          <w:lang w:val="en-US"/>
        </w:rPr>
        <w:t>decision and granted recognition and enforcement of the arbitral award and the foreign decision, in accordance with the regime of consolidation of debts applicable to the case (Laws 23.982 and 25.565), in respect of the amount resulting from the liquidation which had to be carried out and approved in the lower instance”.</w:t>
      </w:r>
    </w:p>
    <w:p w14:paraId="000384B0" w14:textId="77777777" w:rsidR="002F2596" w:rsidRDefault="002F2596" w:rsidP="002F2596">
      <w:pPr>
        <w:pStyle w:val="Textoindependiente"/>
        <w:widowControl w:val="0"/>
        <w:tabs>
          <w:tab w:val="left" w:pos="851"/>
        </w:tabs>
        <w:suppressAutoHyphens/>
        <w:spacing w:after="0"/>
        <w:ind w:firstLine="567"/>
        <w:rPr>
          <w:szCs w:val="22"/>
          <w:lang w:val="en-US"/>
        </w:rPr>
      </w:pPr>
    </w:p>
    <w:p w14:paraId="1472CC92" w14:textId="5ADFDDCF" w:rsidR="00C92AAB" w:rsidRPr="002F2596" w:rsidRDefault="00C92AAB" w:rsidP="002F2596">
      <w:pPr>
        <w:pStyle w:val="Textoindependiente"/>
        <w:widowControl w:val="0"/>
        <w:tabs>
          <w:tab w:val="left" w:pos="851"/>
        </w:tabs>
        <w:suppressAutoHyphens/>
        <w:spacing w:after="0"/>
        <w:ind w:firstLine="567"/>
        <w:rPr>
          <w:szCs w:val="22"/>
          <w:lang w:val="en-US"/>
        </w:rPr>
      </w:pPr>
      <w:r w:rsidRPr="002F2596">
        <w:rPr>
          <w:szCs w:val="22"/>
          <w:lang w:val="en-US"/>
        </w:rPr>
        <w:t xml:space="preserve">[5] </w:t>
      </w:r>
      <w:r w:rsidR="00B548CC">
        <w:rPr>
          <w:szCs w:val="22"/>
          <w:lang w:val="en-US"/>
        </w:rPr>
        <w:t xml:space="preserve">(…) </w:t>
      </w:r>
      <w:r w:rsidRPr="002F2596">
        <w:rPr>
          <w:szCs w:val="22"/>
          <w:lang w:val="en-US"/>
        </w:rPr>
        <w:t>The Appellant argues, in its statement pursuant to Art. 280(2) of the Code of Civil and Commercial Procedure of the Nation [CCP]:</w:t>
      </w:r>
    </w:p>
    <w:p w14:paraId="3316353A" w14:textId="77777777" w:rsidR="002F2596" w:rsidRDefault="002F2596" w:rsidP="002F2596">
      <w:pPr>
        <w:pStyle w:val="Textoindependiente"/>
        <w:widowControl w:val="0"/>
        <w:tabs>
          <w:tab w:val="left" w:pos="851"/>
        </w:tabs>
        <w:suppressAutoHyphens/>
        <w:spacing w:after="0"/>
        <w:ind w:firstLine="567"/>
        <w:rPr>
          <w:szCs w:val="22"/>
          <w:lang w:val="en-US"/>
        </w:rPr>
      </w:pPr>
    </w:p>
    <w:p w14:paraId="131EC426" w14:textId="150BFFCC" w:rsidR="00C92AAB" w:rsidRPr="002F2596" w:rsidRDefault="00C92AAB" w:rsidP="002F2596">
      <w:pPr>
        <w:pStyle w:val="Textoindependiente"/>
        <w:widowControl w:val="0"/>
        <w:tabs>
          <w:tab w:val="left" w:pos="851"/>
        </w:tabs>
        <w:suppressAutoHyphens/>
        <w:spacing w:after="0"/>
        <w:ind w:firstLine="567"/>
        <w:rPr>
          <w:szCs w:val="22"/>
          <w:lang w:val="en-US"/>
        </w:rPr>
      </w:pPr>
      <w:r w:rsidRPr="002F2596">
        <w:rPr>
          <w:szCs w:val="22"/>
          <w:lang w:val="en-US"/>
        </w:rPr>
        <w:t xml:space="preserve">(a)That the award and the confirmation decision </w:t>
      </w:r>
      <w:r w:rsidR="00B548CC">
        <w:rPr>
          <w:szCs w:val="22"/>
          <w:lang w:val="en-US"/>
        </w:rPr>
        <w:t xml:space="preserve">cannot be </w:t>
      </w:r>
      <w:r w:rsidRPr="002F2596">
        <w:rPr>
          <w:szCs w:val="22"/>
          <w:lang w:val="en-US"/>
        </w:rPr>
        <w:t>e</w:t>
      </w:r>
      <w:r w:rsidR="00B548CC">
        <w:rPr>
          <w:szCs w:val="22"/>
          <w:lang w:val="en-US"/>
        </w:rPr>
        <w:t>nforced</w:t>
      </w:r>
      <w:r w:rsidRPr="002F2596">
        <w:rPr>
          <w:szCs w:val="22"/>
          <w:lang w:val="en-US"/>
        </w:rPr>
        <w:t xml:space="preserve"> and do </w:t>
      </w:r>
      <w:r w:rsidRPr="002F2596">
        <w:rPr>
          <w:szCs w:val="22"/>
          <w:lang w:val="en-US"/>
        </w:rPr>
        <w:lastRenderedPageBreak/>
        <w:t xml:space="preserve">not comply with the provisions of Art. </w:t>
      </w:r>
      <w:proofErr w:type="gramStart"/>
      <w:r w:rsidRPr="002F2596">
        <w:rPr>
          <w:szCs w:val="22"/>
          <w:lang w:val="en-US"/>
        </w:rPr>
        <w:t>517(4)</w:t>
      </w:r>
      <w:r w:rsidR="00FD17C9" w:rsidRPr="002F2596">
        <w:rPr>
          <w:szCs w:val="22"/>
          <w:lang w:val="en-US"/>
        </w:rPr>
        <w:t xml:space="preserve"> </w:t>
      </w:r>
      <w:r w:rsidRPr="002F2596">
        <w:rPr>
          <w:szCs w:val="22"/>
          <w:lang w:val="en-US"/>
        </w:rPr>
        <w:t>-</w:t>
      </w:r>
      <w:r w:rsidR="00FD17C9" w:rsidRPr="002F2596">
        <w:rPr>
          <w:szCs w:val="22"/>
          <w:lang w:val="en-US"/>
        </w:rPr>
        <w:t xml:space="preserve"> </w:t>
      </w:r>
      <w:r w:rsidRPr="002F2596">
        <w:rPr>
          <w:szCs w:val="22"/>
          <w:lang w:val="en-US"/>
        </w:rPr>
        <w:t>(5) CCP, because they affect domestic public policy and are incompatible with decisions of the Argentine courts.</w:t>
      </w:r>
      <w:proofErr w:type="gramEnd"/>
      <w:r w:rsidRPr="002F2596">
        <w:rPr>
          <w:szCs w:val="22"/>
          <w:lang w:val="en-US"/>
        </w:rPr>
        <w:t xml:space="preserve"> </w:t>
      </w:r>
      <w:r w:rsidR="002C2D4C" w:rsidRPr="002F2596">
        <w:rPr>
          <w:szCs w:val="22"/>
          <w:lang w:val="en-US"/>
        </w:rPr>
        <w:t>The National State</w:t>
      </w:r>
      <w:r w:rsidRPr="002F2596">
        <w:rPr>
          <w:szCs w:val="22"/>
          <w:lang w:val="en-US"/>
        </w:rPr>
        <w:t xml:space="preserve"> argues in this respect that the national legislation on the powers of representation was not respected, because the arbitral award held that a letter signed by a person who was not an authorized representative of Claimant could interrupt prescription; that the award applied the five-year statute of limitation provided for in the Dutch Civil Code, in contradiction with the one-year time limit provided for in Art. 58 of Law 17</w:t>
      </w:r>
      <w:r w:rsidR="00B548CC">
        <w:rPr>
          <w:szCs w:val="22"/>
          <w:lang w:val="en-US"/>
        </w:rPr>
        <w:t>,</w:t>
      </w:r>
      <w:r w:rsidRPr="002F2596">
        <w:rPr>
          <w:szCs w:val="22"/>
          <w:lang w:val="en-US"/>
        </w:rPr>
        <w:t xml:space="preserve">418 and with the doctrine expressed in decisions rendered by several Argentine courts, which hold that [this time limit] applies to insurance </w:t>
      </w:r>
      <w:r w:rsidR="00B548CC">
        <w:rPr>
          <w:szCs w:val="22"/>
          <w:lang w:val="en-US"/>
        </w:rPr>
        <w:t xml:space="preserve">contracts </w:t>
      </w:r>
      <w:r w:rsidRPr="002F2596">
        <w:rPr>
          <w:szCs w:val="22"/>
          <w:lang w:val="en-US"/>
        </w:rPr>
        <w:t xml:space="preserve">and retrocession; and that the award violates the requirement that decisions rendered against </w:t>
      </w:r>
      <w:r w:rsidR="002C2D4C" w:rsidRPr="002F2596">
        <w:rPr>
          <w:szCs w:val="22"/>
          <w:lang w:val="en-US"/>
        </w:rPr>
        <w:t>the State</w:t>
      </w:r>
      <w:r w:rsidRPr="002F2596">
        <w:rPr>
          <w:szCs w:val="22"/>
          <w:lang w:val="en-US"/>
        </w:rPr>
        <w:t xml:space="preserve"> must have a merely declaratory character, as well as the conditions of payment established in the consolidation </w:t>
      </w:r>
      <w:r w:rsidR="00B548CC">
        <w:rPr>
          <w:szCs w:val="22"/>
          <w:lang w:val="en-US"/>
        </w:rPr>
        <w:t xml:space="preserve">regime </w:t>
      </w:r>
      <w:r w:rsidRPr="002F2596">
        <w:rPr>
          <w:szCs w:val="22"/>
          <w:lang w:val="en-US"/>
        </w:rPr>
        <w:t>(Arts. 1, 3, and 6 of Law 23</w:t>
      </w:r>
      <w:r w:rsidR="00B548CC">
        <w:rPr>
          <w:szCs w:val="22"/>
          <w:lang w:val="en-US"/>
        </w:rPr>
        <w:t>,</w:t>
      </w:r>
      <w:r w:rsidRPr="002F2596">
        <w:rPr>
          <w:szCs w:val="22"/>
          <w:lang w:val="en-US"/>
        </w:rPr>
        <w:t>982, Art. 17 of Law 24</w:t>
      </w:r>
      <w:r w:rsidR="00B548CC">
        <w:rPr>
          <w:szCs w:val="22"/>
          <w:lang w:val="en-US"/>
        </w:rPr>
        <w:t>,</w:t>
      </w:r>
      <w:r w:rsidRPr="002F2596">
        <w:rPr>
          <w:szCs w:val="22"/>
          <w:lang w:val="en-US"/>
        </w:rPr>
        <w:t>624, and Arts. 61 and 62 of Law 25</w:t>
      </w:r>
      <w:r w:rsidR="00B548CC">
        <w:rPr>
          <w:szCs w:val="22"/>
          <w:lang w:val="en-US"/>
        </w:rPr>
        <w:t>,</w:t>
      </w:r>
      <w:r w:rsidRPr="002F2596">
        <w:rPr>
          <w:szCs w:val="22"/>
          <w:lang w:val="en-US"/>
        </w:rPr>
        <w:t>565).</w:t>
      </w:r>
    </w:p>
    <w:p w14:paraId="7604B67A" w14:textId="77777777" w:rsidR="002F2596" w:rsidRDefault="002F2596" w:rsidP="002F2596">
      <w:pPr>
        <w:pStyle w:val="Textoindependiente"/>
        <w:widowControl w:val="0"/>
        <w:tabs>
          <w:tab w:val="left" w:pos="851"/>
        </w:tabs>
        <w:suppressAutoHyphens/>
        <w:spacing w:after="0"/>
        <w:ind w:firstLine="567"/>
        <w:rPr>
          <w:szCs w:val="22"/>
          <w:lang w:val="en-US"/>
        </w:rPr>
      </w:pPr>
    </w:p>
    <w:p w14:paraId="1E57A7BE" w14:textId="0860EE6F" w:rsidR="00C92AAB" w:rsidRPr="002F2596" w:rsidRDefault="00C92AAB" w:rsidP="002F2596">
      <w:pPr>
        <w:pStyle w:val="Textoindependiente"/>
        <w:widowControl w:val="0"/>
        <w:tabs>
          <w:tab w:val="left" w:pos="851"/>
        </w:tabs>
        <w:suppressAutoHyphens/>
        <w:spacing w:after="0"/>
        <w:ind w:firstLine="567"/>
        <w:rPr>
          <w:szCs w:val="22"/>
          <w:lang w:val="en-US"/>
        </w:rPr>
      </w:pPr>
      <w:r w:rsidRPr="002F2596">
        <w:rPr>
          <w:szCs w:val="22"/>
          <w:lang w:val="en-US"/>
        </w:rPr>
        <w:t>(b)That the application to this case of Law 23</w:t>
      </w:r>
      <w:r w:rsidR="00B548CC">
        <w:rPr>
          <w:szCs w:val="22"/>
          <w:lang w:val="en-US"/>
        </w:rPr>
        <w:t>,</w:t>
      </w:r>
      <w:r w:rsidRPr="002F2596">
        <w:rPr>
          <w:szCs w:val="22"/>
          <w:lang w:val="en-US"/>
        </w:rPr>
        <w:t>982 implies a substantive modification of the award and the foreign decision; this is not legally viable, because exequatur may only recognize [the award and decision] and grant or deny their enforcement”.</w:t>
      </w:r>
    </w:p>
    <w:p w14:paraId="2DD9604E" w14:textId="77777777" w:rsidR="002F2596" w:rsidRDefault="002F2596" w:rsidP="002F2596">
      <w:pPr>
        <w:pStyle w:val="Textoindependiente"/>
        <w:widowControl w:val="0"/>
        <w:tabs>
          <w:tab w:val="left" w:pos="851"/>
        </w:tabs>
        <w:suppressAutoHyphens/>
        <w:spacing w:after="0"/>
        <w:ind w:firstLine="567"/>
        <w:rPr>
          <w:szCs w:val="22"/>
          <w:lang w:val="en-US"/>
        </w:rPr>
      </w:pPr>
    </w:p>
    <w:p w14:paraId="23CAF7DF" w14:textId="72A96658" w:rsidR="00C92AAB" w:rsidRPr="002F2596" w:rsidRDefault="00C92AAB" w:rsidP="002F2596">
      <w:pPr>
        <w:pStyle w:val="Textoindependiente"/>
        <w:widowControl w:val="0"/>
        <w:tabs>
          <w:tab w:val="left" w:pos="851"/>
        </w:tabs>
        <w:suppressAutoHyphens/>
        <w:spacing w:after="0"/>
        <w:ind w:firstLine="567"/>
        <w:rPr>
          <w:szCs w:val="22"/>
          <w:lang w:val="en-US"/>
        </w:rPr>
      </w:pPr>
      <w:r w:rsidRPr="002F2596">
        <w:rPr>
          <w:szCs w:val="22"/>
          <w:lang w:val="en-US"/>
        </w:rPr>
        <w:t xml:space="preserve">[6] “The arguments concerning the disregard of Argentine law on the powers of representation and of the statute of limitations applicable to the contracts concluded between the parties were not submitted to the Court of Appeals. To this purpose, the generic claim Argentina made at the end of its statement in opposition to the claims against it – that </w:t>
      </w:r>
      <w:r w:rsidR="00CD302F">
        <w:rPr>
          <w:szCs w:val="22"/>
          <w:lang w:val="en-US"/>
        </w:rPr>
        <w:t xml:space="preserve">is, </w:t>
      </w:r>
      <w:r w:rsidRPr="002F2596">
        <w:rPr>
          <w:szCs w:val="22"/>
          <w:lang w:val="en-US"/>
        </w:rPr>
        <w:t>notwithstanding what it had said in respect of the consolidation</w:t>
      </w:r>
      <w:r w:rsidR="00CD302F">
        <w:rPr>
          <w:szCs w:val="22"/>
          <w:lang w:val="en-US"/>
        </w:rPr>
        <w:t xml:space="preserve"> regime</w:t>
      </w:r>
      <w:r w:rsidRPr="002F2596">
        <w:rPr>
          <w:szCs w:val="22"/>
          <w:lang w:val="en-US"/>
        </w:rPr>
        <w:t>, ‘we repeat all the objections raised in the reply to the request’ – is clearly insufficient. (…)</w:t>
      </w:r>
      <w:r w:rsidR="002C2D4C" w:rsidRPr="002F2596">
        <w:rPr>
          <w:szCs w:val="22"/>
          <w:lang w:val="en-US"/>
        </w:rPr>
        <w:t>”</w:t>
      </w:r>
      <w:r w:rsidRPr="002F2596">
        <w:rPr>
          <w:szCs w:val="22"/>
          <w:lang w:val="en-US"/>
        </w:rPr>
        <w:t>.</w:t>
      </w:r>
    </w:p>
    <w:p w14:paraId="07505F17" w14:textId="77777777" w:rsidR="002F2596" w:rsidRDefault="002F2596" w:rsidP="002F2596">
      <w:pPr>
        <w:pStyle w:val="Textoindependiente"/>
        <w:widowControl w:val="0"/>
        <w:tabs>
          <w:tab w:val="left" w:pos="851"/>
        </w:tabs>
        <w:suppressAutoHyphens/>
        <w:spacing w:after="0"/>
        <w:ind w:firstLine="567"/>
        <w:rPr>
          <w:szCs w:val="22"/>
          <w:lang w:val="en-US"/>
        </w:rPr>
      </w:pPr>
    </w:p>
    <w:p w14:paraId="1083F125" w14:textId="6CFBEF31" w:rsidR="00C92AAB" w:rsidRPr="002F2596" w:rsidRDefault="00C92AAB" w:rsidP="002F2596">
      <w:pPr>
        <w:pStyle w:val="Textoindependiente"/>
        <w:widowControl w:val="0"/>
        <w:tabs>
          <w:tab w:val="left" w:pos="851"/>
        </w:tabs>
        <w:suppressAutoHyphens/>
        <w:spacing w:after="0"/>
        <w:ind w:firstLine="567"/>
        <w:rPr>
          <w:szCs w:val="22"/>
          <w:lang w:val="en-US"/>
        </w:rPr>
      </w:pPr>
      <w:r w:rsidRPr="002F2596">
        <w:rPr>
          <w:szCs w:val="22"/>
          <w:lang w:val="en-US"/>
        </w:rPr>
        <w:t>[8] “</w:t>
      </w:r>
      <w:r w:rsidR="002C2D4C" w:rsidRPr="002F2596">
        <w:rPr>
          <w:szCs w:val="22"/>
          <w:lang w:val="en-US"/>
        </w:rPr>
        <w:t xml:space="preserve">(…) </w:t>
      </w:r>
      <w:r w:rsidRPr="002F2596">
        <w:rPr>
          <w:szCs w:val="22"/>
          <w:lang w:val="en-US"/>
        </w:rPr>
        <w:t>the Appellant makes things worse by arguing that although the application of the consolidation</w:t>
      </w:r>
      <w:r w:rsidR="00CD302F">
        <w:rPr>
          <w:szCs w:val="22"/>
          <w:lang w:val="en-US"/>
        </w:rPr>
        <w:t xml:space="preserve"> regime</w:t>
      </w:r>
      <w:r w:rsidRPr="002F2596">
        <w:rPr>
          <w:szCs w:val="22"/>
          <w:lang w:val="en-US"/>
        </w:rPr>
        <w:t xml:space="preserve"> to an entire arbitral award – domestic or foreign – is mandatory because of its public policy character, the decision of the judge of the exequatur cannot substantively modify the award and the foreign decision, but can only recognize them and order or deny their enforcement. Such arguments do not dispute the main bas</w:t>
      </w:r>
      <w:r w:rsidR="00CD302F">
        <w:rPr>
          <w:szCs w:val="22"/>
          <w:lang w:val="en-US"/>
        </w:rPr>
        <w:t>e</w:t>
      </w:r>
      <w:r w:rsidRPr="002F2596">
        <w:rPr>
          <w:szCs w:val="22"/>
          <w:lang w:val="en-US"/>
        </w:rPr>
        <w:t>s for the decision of the [appellate court], namely, that Art. III of the [1958 New York Convention], approved by Law 23</w:t>
      </w:r>
      <w:r w:rsidR="00CD302F">
        <w:rPr>
          <w:szCs w:val="22"/>
          <w:lang w:val="en-US"/>
        </w:rPr>
        <w:t>,</w:t>
      </w:r>
      <w:r w:rsidRPr="002F2596">
        <w:rPr>
          <w:szCs w:val="22"/>
          <w:lang w:val="en-US"/>
        </w:rPr>
        <w:t>619, provides that the Contracting States shall not impose substantially more onerous conditions than are imposed on the recognition or enforcement of domestic arbitral awards and that, as a consequence, in the same manner as if a national decision is rendered in violation of the provisions on the consolidation of debts, the solution is not to find that decision to be null, but rather to adapt it to that legal regime. In the case of a foreign arbitral award, the award must be enforced in accordance with the provisions of public policy o</w:t>
      </w:r>
      <w:r w:rsidR="00CD302F">
        <w:rPr>
          <w:szCs w:val="22"/>
          <w:lang w:val="en-US"/>
        </w:rPr>
        <w:t>n</w:t>
      </w:r>
      <w:r w:rsidRPr="002F2596">
        <w:rPr>
          <w:szCs w:val="22"/>
          <w:lang w:val="en-US"/>
        </w:rPr>
        <w:t xml:space="preserve"> the regime of the consolidation of debts: the failure of the arbitral tribunal to apply this regime does not inevitably lead to a </w:t>
      </w:r>
      <w:r w:rsidR="00CD302F">
        <w:rPr>
          <w:szCs w:val="22"/>
          <w:lang w:val="en-US"/>
        </w:rPr>
        <w:t>denial</w:t>
      </w:r>
      <w:r w:rsidRPr="002F2596">
        <w:rPr>
          <w:szCs w:val="22"/>
          <w:lang w:val="en-US"/>
        </w:rPr>
        <w:t xml:space="preserve"> of recognition and enforcement”.</w:t>
      </w:r>
    </w:p>
    <w:p w14:paraId="315CA529" w14:textId="77777777" w:rsidR="002F2596" w:rsidRDefault="002F2596" w:rsidP="002F2596">
      <w:pPr>
        <w:pStyle w:val="Textoindependiente"/>
        <w:widowControl w:val="0"/>
        <w:tabs>
          <w:tab w:val="left" w:pos="851"/>
        </w:tabs>
        <w:suppressAutoHyphens/>
        <w:spacing w:after="0"/>
        <w:ind w:firstLine="567"/>
        <w:rPr>
          <w:szCs w:val="22"/>
          <w:lang w:val="en-US"/>
        </w:rPr>
      </w:pPr>
    </w:p>
    <w:p w14:paraId="30C6C8B2" w14:textId="18141A5F" w:rsidR="00C92AAB" w:rsidRPr="002F2596" w:rsidRDefault="00C92AAB" w:rsidP="002F2596">
      <w:pPr>
        <w:pStyle w:val="Textoindependiente"/>
        <w:widowControl w:val="0"/>
        <w:tabs>
          <w:tab w:val="left" w:pos="851"/>
        </w:tabs>
        <w:suppressAutoHyphens/>
        <w:spacing w:after="0"/>
        <w:ind w:firstLine="567"/>
        <w:rPr>
          <w:szCs w:val="22"/>
          <w:lang w:val="en-US"/>
        </w:rPr>
      </w:pPr>
      <w:r w:rsidRPr="002F2596">
        <w:rPr>
          <w:szCs w:val="22"/>
          <w:lang w:val="en-US"/>
        </w:rPr>
        <w:t>[9] “Equally inadmissible is the claim of the Appellant that the regime of the consolidation of debts cannot be applied in this case, because – as it argues – the award did not indicate the date from which interest must be paid. This claim cannot succeed, because it does not prove that it is impossible to determine the dates on which the amounts awarded became due (before 1 April 1991), which the arbitral tribunal adopted as the </w:t>
      </w:r>
      <w:r w:rsidRPr="002F2596">
        <w:rPr>
          <w:i/>
          <w:iCs/>
          <w:szCs w:val="22"/>
          <w:lang w:val="en-US"/>
        </w:rPr>
        <w:t>dies a quo</w:t>
      </w:r>
      <w:r w:rsidRPr="002F2596">
        <w:rPr>
          <w:szCs w:val="22"/>
          <w:lang w:val="en-US"/>
        </w:rPr>
        <w:t xml:space="preserve"> for calculating interest, in </w:t>
      </w:r>
      <w:r w:rsidRPr="002F2596">
        <w:rPr>
          <w:szCs w:val="22"/>
          <w:lang w:val="en-US"/>
        </w:rPr>
        <w:lastRenderedPageBreak/>
        <w:t xml:space="preserve">accordance with the evidence </w:t>
      </w:r>
      <w:r w:rsidR="00CD302F">
        <w:rPr>
          <w:szCs w:val="22"/>
          <w:lang w:val="en-US"/>
        </w:rPr>
        <w:t>at</w:t>
      </w:r>
      <w:r w:rsidRPr="002F2596">
        <w:rPr>
          <w:szCs w:val="22"/>
          <w:lang w:val="en-US"/>
        </w:rPr>
        <w:t xml:space="preserve"> the file”.</w:t>
      </w:r>
    </w:p>
    <w:p w14:paraId="4A38EB63" w14:textId="77777777" w:rsidR="002F2596" w:rsidRDefault="002F2596" w:rsidP="002F2596">
      <w:pPr>
        <w:pStyle w:val="Textoindependiente"/>
        <w:widowControl w:val="0"/>
        <w:tabs>
          <w:tab w:val="left" w:pos="851"/>
        </w:tabs>
        <w:suppressAutoHyphens/>
        <w:spacing w:after="0"/>
        <w:ind w:firstLine="567"/>
        <w:rPr>
          <w:szCs w:val="22"/>
          <w:lang w:val="en-US"/>
        </w:rPr>
      </w:pPr>
    </w:p>
    <w:p w14:paraId="550E2D9A" w14:textId="3EAB956E" w:rsidR="00C92AAB" w:rsidRPr="002F2596" w:rsidRDefault="00C92AAB" w:rsidP="002F2596">
      <w:pPr>
        <w:pStyle w:val="Textoindependiente"/>
        <w:widowControl w:val="0"/>
        <w:tabs>
          <w:tab w:val="left" w:pos="851"/>
        </w:tabs>
        <w:suppressAutoHyphens/>
        <w:spacing w:after="0"/>
        <w:ind w:firstLine="567"/>
        <w:rPr>
          <w:szCs w:val="22"/>
          <w:lang w:val="en-US"/>
        </w:rPr>
      </w:pPr>
      <w:r w:rsidRPr="002F2596">
        <w:rPr>
          <w:szCs w:val="22"/>
          <w:lang w:val="en-US"/>
        </w:rPr>
        <w:t>[10] “For all the above reasons, the ordinary appe</w:t>
      </w:r>
      <w:r w:rsidR="002C2D4C" w:rsidRPr="002F2596">
        <w:rPr>
          <w:szCs w:val="22"/>
          <w:lang w:val="en-US"/>
        </w:rPr>
        <w:t>al f</w:t>
      </w:r>
      <w:r w:rsidR="002F2596">
        <w:rPr>
          <w:szCs w:val="22"/>
          <w:lang w:val="en-US"/>
        </w:rPr>
        <w:t>iled by Argentina is denied (…)</w:t>
      </w:r>
      <w:r w:rsidRPr="002F2596">
        <w:rPr>
          <w:szCs w:val="22"/>
          <w:lang w:val="en-US"/>
        </w:rPr>
        <w:t>”</w:t>
      </w:r>
      <w:r w:rsidR="002F2596">
        <w:rPr>
          <w:szCs w:val="22"/>
          <w:lang w:val="en-US"/>
        </w:rPr>
        <w:t>.</w:t>
      </w:r>
    </w:p>
    <w:p w14:paraId="40130B9E" w14:textId="77777777" w:rsidR="002F2596" w:rsidRDefault="002F2596" w:rsidP="002F2596">
      <w:pPr>
        <w:pStyle w:val="Textoindependiente"/>
        <w:widowControl w:val="0"/>
        <w:tabs>
          <w:tab w:val="left" w:pos="851"/>
        </w:tabs>
        <w:suppressAutoHyphens/>
        <w:spacing w:after="240"/>
        <w:rPr>
          <w:sz w:val="16"/>
          <w:lang w:val="en-US"/>
        </w:rPr>
      </w:pPr>
      <w:bookmarkStart w:id="1" w:name="Footer_Bookmark"/>
    </w:p>
    <w:p w14:paraId="04AB1879" w14:textId="77777777" w:rsidR="002F2596" w:rsidRDefault="002F2596" w:rsidP="002F2596">
      <w:pPr>
        <w:pStyle w:val="Textoindependiente"/>
        <w:widowControl w:val="0"/>
        <w:tabs>
          <w:tab w:val="left" w:pos="851"/>
        </w:tabs>
        <w:suppressAutoHyphens/>
        <w:spacing w:after="240"/>
        <w:rPr>
          <w:sz w:val="16"/>
          <w:lang w:val="en-US"/>
        </w:rPr>
      </w:pPr>
    </w:p>
    <w:p w14:paraId="32D695D3" w14:textId="77777777" w:rsidR="002F2596" w:rsidRDefault="002F2596" w:rsidP="002F2596">
      <w:pPr>
        <w:pStyle w:val="Textoindependiente"/>
        <w:widowControl w:val="0"/>
        <w:tabs>
          <w:tab w:val="left" w:pos="851"/>
        </w:tabs>
        <w:suppressAutoHyphens/>
        <w:spacing w:after="240"/>
        <w:rPr>
          <w:sz w:val="16"/>
          <w:lang w:val="en-US"/>
        </w:rPr>
      </w:pPr>
    </w:p>
    <w:p w14:paraId="6D3E9E82" w14:textId="77777777" w:rsidR="002F2596" w:rsidRDefault="002F2596" w:rsidP="002F2596">
      <w:pPr>
        <w:pStyle w:val="Textoindependiente"/>
        <w:widowControl w:val="0"/>
        <w:tabs>
          <w:tab w:val="left" w:pos="851"/>
        </w:tabs>
        <w:suppressAutoHyphens/>
        <w:spacing w:after="240"/>
        <w:rPr>
          <w:sz w:val="16"/>
          <w:lang w:val="en-US"/>
        </w:rPr>
      </w:pPr>
    </w:p>
    <w:p w14:paraId="1653DFC9" w14:textId="77777777" w:rsidR="002F2596" w:rsidRDefault="002F2596" w:rsidP="002F2596">
      <w:pPr>
        <w:pStyle w:val="Textoindependiente"/>
        <w:widowControl w:val="0"/>
        <w:tabs>
          <w:tab w:val="left" w:pos="851"/>
        </w:tabs>
        <w:suppressAutoHyphens/>
        <w:spacing w:after="240"/>
        <w:rPr>
          <w:sz w:val="16"/>
          <w:lang w:val="en-US"/>
        </w:rPr>
      </w:pPr>
    </w:p>
    <w:p w14:paraId="2ABCCD8E" w14:textId="77777777" w:rsidR="002F2596" w:rsidRDefault="002F2596" w:rsidP="002F2596">
      <w:pPr>
        <w:pStyle w:val="Textoindependiente"/>
        <w:widowControl w:val="0"/>
        <w:tabs>
          <w:tab w:val="left" w:pos="851"/>
        </w:tabs>
        <w:suppressAutoHyphens/>
        <w:spacing w:after="240"/>
        <w:rPr>
          <w:sz w:val="16"/>
          <w:lang w:val="en-US"/>
        </w:rPr>
      </w:pPr>
    </w:p>
    <w:p w14:paraId="28268885" w14:textId="77777777" w:rsidR="002F2596" w:rsidRDefault="002F2596" w:rsidP="002F2596">
      <w:pPr>
        <w:pStyle w:val="Textoindependiente"/>
        <w:widowControl w:val="0"/>
        <w:tabs>
          <w:tab w:val="left" w:pos="851"/>
        </w:tabs>
        <w:suppressAutoHyphens/>
        <w:spacing w:after="240"/>
        <w:rPr>
          <w:sz w:val="16"/>
          <w:lang w:val="en-US"/>
        </w:rPr>
      </w:pPr>
    </w:p>
    <w:p w14:paraId="6950182D" w14:textId="77777777" w:rsidR="002F2596" w:rsidRDefault="002F2596" w:rsidP="002F2596">
      <w:pPr>
        <w:pStyle w:val="Textoindependiente"/>
        <w:widowControl w:val="0"/>
        <w:tabs>
          <w:tab w:val="left" w:pos="851"/>
        </w:tabs>
        <w:suppressAutoHyphens/>
        <w:spacing w:after="240"/>
        <w:rPr>
          <w:sz w:val="16"/>
          <w:lang w:val="en-US"/>
        </w:rPr>
      </w:pPr>
    </w:p>
    <w:p w14:paraId="40BC6996" w14:textId="77777777" w:rsidR="002F2596" w:rsidRDefault="002F2596" w:rsidP="002F2596">
      <w:pPr>
        <w:pStyle w:val="Textoindependiente"/>
        <w:widowControl w:val="0"/>
        <w:tabs>
          <w:tab w:val="left" w:pos="851"/>
        </w:tabs>
        <w:suppressAutoHyphens/>
        <w:spacing w:after="240"/>
        <w:rPr>
          <w:sz w:val="16"/>
          <w:lang w:val="en-US"/>
        </w:rPr>
      </w:pPr>
    </w:p>
    <w:p w14:paraId="172B8745" w14:textId="77777777" w:rsidR="002F2596" w:rsidRDefault="002F2596" w:rsidP="002F2596">
      <w:pPr>
        <w:pStyle w:val="Textoindependiente"/>
        <w:widowControl w:val="0"/>
        <w:tabs>
          <w:tab w:val="left" w:pos="851"/>
        </w:tabs>
        <w:suppressAutoHyphens/>
        <w:spacing w:after="240"/>
        <w:rPr>
          <w:sz w:val="16"/>
          <w:lang w:val="en-US"/>
        </w:rPr>
      </w:pPr>
    </w:p>
    <w:p w14:paraId="7BF12B7E" w14:textId="77777777" w:rsidR="002F2596" w:rsidRDefault="002F2596" w:rsidP="002F2596">
      <w:pPr>
        <w:pStyle w:val="Textoindependiente"/>
        <w:widowControl w:val="0"/>
        <w:tabs>
          <w:tab w:val="left" w:pos="851"/>
        </w:tabs>
        <w:suppressAutoHyphens/>
        <w:spacing w:after="240"/>
        <w:rPr>
          <w:sz w:val="16"/>
          <w:lang w:val="en-US"/>
        </w:rPr>
      </w:pPr>
    </w:p>
    <w:p w14:paraId="6E1E8146" w14:textId="77777777" w:rsidR="002F2596" w:rsidRDefault="002F2596" w:rsidP="002F2596">
      <w:pPr>
        <w:pStyle w:val="Textoindependiente"/>
        <w:widowControl w:val="0"/>
        <w:tabs>
          <w:tab w:val="left" w:pos="851"/>
        </w:tabs>
        <w:suppressAutoHyphens/>
        <w:spacing w:after="240"/>
        <w:rPr>
          <w:sz w:val="16"/>
          <w:lang w:val="en-US"/>
        </w:rPr>
      </w:pPr>
    </w:p>
    <w:p w14:paraId="2352480D" w14:textId="77777777" w:rsidR="002F2596" w:rsidRDefault="002F2596" w:rsidP="002F2596">
      <w:pPr>
        <w:pStyle w:val="Textoindependiente"/>
        <w:widowControl w:val="0"/>
        <w:tabs>
          <w:tab w:val="left" w:pos="851"/>
        </w:tabs>
        <w:suppressAutoHyphens/>
        <w:spacing w:after="240"/>
        <w:rPr>
          <w:sz w:val="16"/>
          <w:lang w:val="en-US"/>
        </w:rPr>
      </w:pPr>
    </w:p>
    <w:p w14:paraId="26A2EAAC" w14:textId="77777777" w:rsidR="002F2596" w:rsidRDefault="002F2596" w:rsidP="002F2596">
      <w:pPr>
        <w:pStyle w:val="Textoindependiente"/>
        <w:widowControl w:val="0"/>
        <w:tabs>
          <w:tab w:val="left" w:pos="851"/>
        </w:tabs>
        <w:suppressAutoHyphens/>
        <w:spacing w:after="240"/>
        <w:rPr>
          <w:sz w:val="16"/>
          <w:lang w:val="en-US"/>
        </w:rPr>
      </w:pPr>
    </w:p>
    <w:p w14:paraId="53119B0E" w14:textId="77777777" w:rsidR="002F2596" w:rsidRDefault="002F2596" w:rsidP="002F2596">
      <w:pPr>
        <w:pStyle w:val="Textoindependiente"/>
        <w:widowControl w:val="0"/>
        <w:tabs>
          <w:tab w:val="left" w:pos="851"/>
        </w:tabs>
        <w:suppressAutoHyphens/>
        <w:spacing w:after="240"/>
        <w:rPr>
          <w:sz w:val="16"/>
          <w:lang w:val="en-US"/>
        </w:rPr>
      </w:pPr>
    </w:p>
    <w:p w14:paraId="6576485E" w14:textId="77777777" w:rsidR="002F2596" w:rsidRDefault="002F2596" w:rsidP="002F2596">
      <w:pPr>
        <w:pStyle w:val="Textoindependiente"/>
        <w:widowControl w:val="0"/>
        <w:tabs>
          <w:tab w:val="left" w:pos="851"/>
        </w:tabs>
        <w:suppressAutoHyphens/>
        <w:spacing w:after="240"/>
        <w:rPr>
          <w:sz w:val="16"/>
          <w:lang w:val="en-US"/>
        </w:rPr>
      </w:pPr>
    </w:p>
    <w:p w14:paraId="05C327A7" w14:textId="77777777" w:rsidR="002F2596" w:rsidRDefault="002F2596" w:rsidP="002F2596">
      <w:pPr>
        <w:pStyle w:val="Textoindependiente"/>
        <w:widowControl w:val="0"/>
        <w:tabs>
          <w:tab w:val="left" w:pos="851"/>
        </w:tabs>
        <w:suppressAutoHyphens/>
        <w:spacing w:after="240"/>
        <w:rPr>
          <w:sz w:val="16"/>
          <w:lang w:val="en-US"/>
        </w:rPr>
      </w:pPr>
    </w:p>
    <w:p w14:paraId="2AD4DB8E" w14:textId="77777777" w:rsidR="002F2596" w:rsidRDefault="002F2596" w:rsidP="002F2596">
      <w:pPr>
        <w:pStyle w:val="Textoindependiente"/>
        <w:widowControl w:val="0"/>
        <w:tabs>
          <w:tab w:val="left" w:pos="851"/>
        </w:tabs>
        <w:suppressAutoHyphens/>
        <w:spacing w:after="240"/>
        <w:rPr>
          <w:sz w:val="16"/>
          <w:lang w:val="en-US"/>
        </w:rPr>
      </w:pPr>
    </w:p>
    <w:p w14:paraId="65EAAA33" w14:textId="4ECA4056" w:rsidR="00137FCB" w:rsidRDefault="00137FCB" w:rsidP="002F2596">
      <w:pPr>
        <w:pStyle w:val="Textoindependiente"/>
        <w:widowControl w:val="0"/>
        <w:tabs>
          <w:tab w:val="left" w:pos="851"/>
        </w:tabs>
        <w:suppressAutoHyphens/>
        <w:spacing w:after="240"/>
        <w:rPr>
          <w:lang w:val="en-US"/>
        </w:rPr>
      </w:pPr>
      <w:r w:rsidRPr="00137FCB">
        <w:rPr>
          <w:sz w:val="16"/>
          <w:lang w:val="en-US"/>
        </w:rPr>
        <w:t>1139568</w:t>
      </w:r>
      <w:bookmarkEnd w:id="1"/>
    </w:p>
    <w:p w14:paraId="17B45FCE" w14:textId="77777777" w:rsidR="00137FCB" w:rsidRPr="00C92AAB" w:rsidRDefault="00137FCB" w:rsidP="00C92AAB">
      <w:pPr>
        <w:pStyle w:val="Textoindependiente"/>
        <w:widowControl w:val="0"/>
        <w:tabs>
          <w:tab w:val="left" w:pos="851"/>
        </w:tabs>
        <w:suppressAutoHyphens/>
        <w:spacing w:after="240"/>
        <w:ind w:firstLine="567"/>
        <w:rPr>
          <w:lang w:val="en-US"/>
        </w:rPr>
      </w:pPr>
    </w:p>
    <w:sectPr w:rsidR="00137FCB" w:rsidRPr="00C92AAB" w:rsidSect="00F97A75">
      <w:headerReference w:type="even" r:id="rId12"/>
      <w:headerReference w:type="default" r:id="rId13"/>
      <w:headerReference w:type="first" r:id="rId14"/>
      <w:endnotePr>
        <w:numFmt w:val="decimal"/>
      </w:endnotePr>
      <w:type w:val="continuous"/>
      <w:pgSz w:w="11907" w:h="16839" w:code="9"/>
      <w:pgMar w:top="1928" w:right="1418" w:bottom="1701" w:left="2495" w:header="567" w:footer="1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0A808" w14:textId="77777777" w:rsidR="00B83B10" w:rsidRDefault="00B83B10">
      <w:r>
        <w:separator/>
      </w:r>
    </w:p>
  </w:endnote>
  <w:endnote w:type="continuationSeparator" w:id="0">
    <w:p w14:paraId="6E3B2C43" w14:textId="77777777" w:rsidR="00B83B10" w:rsidRDefault="00B8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man 10cpi">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C946E" w14:textId="77777777" w:rsidR="00B83B10" w:rsidRDefault="00B83B10">
      <w:r>
        <w:separator/>
      </w:r>
    </w:p>
  </w:footnote>
  <w:footnote w:type="continuationSeparator" w:id="0">
    <w:p w14:paraId="5E89EFE6" w14:textId="77777777" w:rsidR="00B83B10" w:rsidRDefault="00B83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75ECB" w14:textId="77777777" w:rsidR="002A5971" w:rsidRDefault="002A5971">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31C6B83" w14:textId="77777777" w:rsidR="002A5971" w:rsidRDefault="002A597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659C2" w14:textId="77777777" w:rsidR="002A5971" w:rsidRDefault="002A5971" w:rsidP="00435FD0">
    <w:pPr>
      <w:pStyle w:val="Encabezado"/>
      <w:tabs>
        <w:tab w:val="clear" w:pos="4153"/>
        <w:tab w:val="clear" w:pos="8306"/>
        <w:tab w:val="left" w:pos="-567"/>
        <w:tab w:val="left" w:pos="7797"/>
      </w:tabs>
      <w:ind w:left="-1418" w:right="-661"/>
      <w:rPr>
        <w:rFonts w:ascii="Times New Roman" w:hAnsi="Times New Roman"/>
        <w:noProof/>
        <w:sz w:val="20"/>
        <w:lang w:val="en-US" w:eastAsia="en-US"/>
      </w:rPr>
    </w:pPr>
  </w:p>
  <w:p w14:paraId="6B1E3553" w14:textId="77777777" w:rsidR="002A5971" w:rsidRDefault="002A5971" w:rsidP="00435FD0">
    <w:pPr>
      <w:pStyle w:val="Encabezado"/>
      <w:tabs>
        <w:tab w:val="clear" w:pos="4153"/>
        <w:tab w:val="clear" w:pos="8306"/>
        <w:tab w:val="left" w:pos="-567"/>
        <w:tab w:val="left" w:pos="7797"/>
      </w:tabs>
      <w:ind w:left="-1418" w:right="-661"/>
      <w:rPr>
        <w:rFonts w:ascii="Times New Roman" w:hAnsi="Times New Roman"/>
        <w:noProof/>
        <w:sz w:val="20"/>
        <w:lang w:val="en-US" w:eastAsia="en-US"/>
      </w:rPr>
    </w:pPr>
  </w:p>
  <w:p w14:paraId="00F0A6CB" w14:textId="77777777" w:rsidR="002A5971" w:rsidRDefault="002A5971" w:rsidP="00435FD0">
    <w:pPr>
      <w:pStyle w:val="Encabezado"/>
      <w:tabs>
        <w:tab w:val="clear" w:pos="4153"/>
        <w:tab w:val="clear" w:pos="8306"/>
        <w:tab w:val="left" w:pos="-567"/>
        <w:tab w:val="left" w:pos="7797"/>
      </w:tabs>
      <w:ind w:left="-1418" w:right="-661"/>
      <w:rPr>
        <w:sz w:val="16"/>
      </w:rPr>
    </w:pPr>
    <w:r>
      <w:rPr>
        <w:rFonts w:ascii="Times New Roman" w:hAnsi="Times New Roman"/>
        <w:noProof/>
        <w:sz w:val="20"/>
        <w:lang w:val="es-AR"/>
      </w:rPr>
      <w:drawing>
        <wp:inline distT="0" distB="0" distL="0" distR="0" wp14:anchorId="6C878366" wp14:editId="25C8C4B0">
          <wp:extent cx="1623060" cy="426720"/>
          <wp:effectExtent l="0" t="0" r="0" b="0"/>
          <wp:docPr id="2" name="Imagen 29" descr="Bomchil - version color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descr="Bomchil - version color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3060" cy="426720"/>
                  </a:xfrm>
                  <a:prstGeom prst="rect">
                    <a:avLst/>
                  </a:prstGeom>
                  <a:noFill/>
                  <a:ln>
                    <a:noFill/>
                  </a:ln>
                </pic:spPr>
              </pic:pic>
            </a:graphicData>
          </a:graphic>
        </wp:inline>
      </w:drawing>
    </w:r>
  </w:p>
  <w:p w14:paraId="2B3B73F8" w14:textId="77777777" w:rsidR="002A5971" w:rsidRDefault="002A5971">
    <w:pPr>
      <w:tabs>
        <w:tab w:val="left" w:pos="-1440"/>
        <w:tab w:val="left" w:pos="-874"/>
        <w:tab w:val="left" w:pos="-306"/>
        <w:tab w:val="left" w:pos="260"/>
        <w:tab w:val="left" w:pos="828"/>
        <w:tab w:val="left" w:pos="1394"/>
        <w:tab w:val="left" w:pos="1962"/>
        <w:tab w:val="left" w:pos="2528"/>
        <w:tab w:val="left" w:pos="3094"/>
        <w:tab w:val="left" w:pos="3662"/>
        <w:tab w:val="left" w:pos="4228"/>
        <w:tab w:val="left" w:pos="4796"/>
        <w:tab w:val="left" w:pos="5362"/>
        <w:tab w:val="left" w:pos="5930"/>
        <w:tab w:val="left" w:pos="6496"/>
        <w:tab w:val="left" w:pos="7064"/>
        <w:tab w:val="left" w:pos="7630"/>
        <w:tab w:val="left" w:pos="8197"/>
        <w:tab w:val="left" w:pos="8764"/>
      </w:tabs>
    </w:pPr>
  </w:p>
  <w:p w14:paraId="22DCA9BE" w14:textId="77777777" w:rsidR="002A5971" w:rsidRDefault="002A5971">
    <w:pPr>
      <w:pStyle w:val="Encabezado"/>
      <w:framePr w:wrap="notBeside" w:vAnchor="page" w:hAnchor="page" w:xAlign="center" w:y="1419"/>
      <w:rPr>
        <w:rStyle w:val="Nmerodepgina"/>
      </w:rPr>
    </w:pPr>
    <w:r>
      <w:rPr>
        <w:rStyle w:val="Nmerodepgina"/>
      </w:rPr>
      <w:t xml:space="preserve">- </w:t>
    </w:r>
    <w:r>
      <w:rPr>
        <w:rStyle w:val="Nmerodepgina"/>
      </w:rPr>
      <w:fldChar w:fldCharType="begin"/>
    </w:r>
    <w:r>
      <w:rPr>
        <w:rStyle w:val="Nmerodepgina"/>
      </w:rPr>
      <w:instrText xml:space="preserve">PAGE  </w:instrText>
    </w:r>
    <w:r>
      <w:rPr>
        <w:rStyle w:val="Nmerodepgina"/>
      </w:rPr>
      <w:fldChar w:fldCharType="separate"/>
    </w:r>
    <w:r w:rsidR="00D57FBB">
      <w:rPr>
        <w:rStyle w:val="Nmerodepgina"/>
        <w:noProof/>
      </w:rPr>
      <w:t>3</w:t>
    </w:r>
    <w:r>
      <w:rPr>
        <w:rStyle w:val="Nmerodepgina"/>
      </w:rPr>
      <w:fldChar w:fldCharType="end"/>
    </w:r>
    <w:r>
      <w:rPr>
        <w:rStyle w:val="Nmerodepgina"/>
      </w:rPr>
      <w:t xml:space="preserve"> -</w:t>
    </w:r>
  </w:p>
  <w:p w14:paraId="0668A94B" w14:textId="77777777" w:rsidR="002A5971" w:rsidRDefault="002A5971">
    <w:pPr>
      <w:tabs>
        <w:tab w:val="left" w:pos="339"/>
        <w:tab w:val="center" w:pos="1416"/>
        <w:tab w:val="right" w:pos="2493"/>
        <w:tab w:val="left" w:pos="7483"/>
        <w:tab w:val="left" w:pos="833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766AF" w14:textId="77777777" w:rsidR="002A5971" w:rsidRDefault="002A5971" w:rsidP="00F97A75">
    <w:pPr>
      <w:pStyle w:val="Encabezado"/>
      <w:tabs>
        <w:tab w:val="clear" w:pos="4153"/>
        <w:tab w:val="clear" w:pos="8306"/>
        <w:tab w:val="left" w:pos="-567"/>
        <w:tab w:val="left" w:pos="7797"/>
      </w:tabs>
      <w:ind w:left="-1985" w:right="-661"/>
      <w:rPr>
        <w:rFonts w:ascii="Times New Roman" w:hAnsi="Times New Roman"/>
        <w:noProof/>
        <w:sz w:val="20"/>
        <w:lang w:val="en-US" w:eastAsia="en-US"/>
      </w:rPr>
    </w:pPr>
  </w:p>
  <w:p w14:paraId="3A0B284F" w14:textId="77777777" w:rsidR="002A5971" w:rsidRDefault="002A5971" w:rsidP="00F97A75">
    <w:pPr>
      <w:pStyle w:val="Encabezado"/>
      <w:tabs>
        <w:tab w:val="clear" w:pos="4153"/>
        <w:tab w:val="clear" w:pos="8306"/>
        <w:tab w:val="left" w:pos="-567"/>
        <w:tab w:val="left" w:pos="7797"/>
      </w:tabs>
      <w:ind w:left="-1985" w:right="-661"/>
      <w:rPr>
        <w:rFonts w:ascii="Times New Roman" w:hAnsi="Times New Roman"/>
        <w:noProof/>
        <w:sz w:val="20"/>
        <w:lang w:val="en-US" w:eastAsia="en-US"/>
      </w:rPr>
    </w:pPr>
  </w:p>
  <w:p w14:paraId="59162548" w14:textId="77777777" w:rsidR="002A5971" w:rsidRDefault="002A5971" w:rsidP="00435FD0">
    <w:pPr>
      <w:pStyle w:val="Encabezado"/>
      <w:tabs>
        <w:tab w:val="clear" w:pos="4153"/>
        <w:tab w:val="clear" w:pos="8306"/>
        <w:tab w:val="left" w:pos="-567"/>
        <w:tab w:val="left" w:pos="7797"/>
      </w:tabs>
      <w:ind w:left="-1418" w:right="-661"/>
      <w:rPr>
        <w:sz w:val="16"/>
      </w:rPr>
    </w:pPr>
    <w:r>
      <w:rPr>
        <w:rFonts w:ascii="Times New Roman" w:hAnsi="Times New Roman"/>
        <w:noProof/>
        <w:sz w:val="20"/>
        <w:lang w:val="es-AR"/>
      </w:rPr>
      <w:drawing>
        <wp:inline distT="0" distB="0" distL="0" distR="0" wp14:anchorId="222E5C3F" wp14:editId="67959B3A">
          <wp:extent cx="1623060" cy="426720"/>
          <wp:effectExtent l="0" t="0" r="0" b="0"/>
          <wp:docPr id="1" name="Imagen 29" descr="Bomchil - version color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descr="Bomchil - version color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3060" cy="426720"/>
                  </a:xfrm>
                  <a:prstGeom prst="rect">
                    <a:avLst/>
                  </a:prstGeom>
                  <a:noFill/>
                  <a:ln>
                    <a:noFill/>
                  </a:ln>
                </pic:spPr>
              </pic:pic>
            </a:graphicData>
          </a:graphic>
        </wp:inline>
      </w:drawing>
    </w:r>
  </w:p>
  <w:p w14:paraId="41A1190B" w14:textId="77777777" w:rsidR="002A5971" w:rsidRDefault="002A5971">
    <w:pPr>
      <w:pStyle w:val="Encabezado"/>
      <w:tabs>
        <w:tab w:val="clear" w:pos="4153"/>
        <w:tab w:val="clear" w:pos="8306"/>
        <w:tab w:val="left" w:pos="-567"/>
        <w:tab w:val="left" w:pos="7797"/>
      </w:tabs>
      <w:ind w:left="-851" w:right="-661"/>
      <w:rPr>
        <w:sz w:val="16"/>
      </w:rPr>
    </w:pPr>
  </w:p>
  <w:p w14:paraId="087BAD70" w14:textId="77777777" w:rsidR="002A5971" w:rsidRDefault="002A5971">
    <w:pPr>
      <w:pStyle w:val="Encabezado"/>
    </w:pPr>
    <w:bookmarkStart w:id="2" w:name="head"/>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0A585A"/>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4EB4E180"/>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B71C1F2A"/>
    <w:lvl w:ilvl="0">
      <w:start w:val="1"/>
      <w:numFmt w:val="decimal"/>
      <w:pStyle w:val="Listaconnmeros3"/>
      <w:lvlText w:val="%1."/>
      <w:lvlJc w:val="left"/>
      <w:pPr>
        <w:tabs>
          <w:tab w:val="num" w:pos="926"/>
        </w:tabs>
        <w:ind w:left="926" w:hanging="360"/>
      </w:pPr>
    </w:lvl>
  </w:abstractNum>
  <w:abstractNum w:abstractNumId="3">
    <w:nsid w:val="FFFFFF7F"/>
    <w:multiLevelType w:val="singleLevel"/>
    <w:tmpl w:val="B0CE4E2C"/>
    <w:lvl w:ilvl="0">
      <w:start w:val="1"/>
      <w:numFmt w:val="decimal"/>
      <w:pStyle w:val="Listaconnmeros2"/>
      <w:lvlText w:val="%1."/>
      <w:lvlJc w:val="left"/>
      <w:pPr>
        <w:tabs>
          <w:tab w:val="num" w:pos="643"/>
        </w:tabs>
        <w:ind w:left="643" w:hanging="360"/>
      </w:pPr>
    </w:lvl>
  </w:abstractNum>
  <w:abstractNum w:abstractNumId="4">
    <w:nsid w:val="FFFFFF80"/>
    <w:multiLevelType w:val="singleLevel"/>
    <w:tmpl w:val="E09A2EDA"/>
    <w:lvl w:ilvl="0">
      <w:start w:val="1"/>
      <w:numFmt w:val="bullet"/>
      <w:pStyle w:val="Listaconvietas5"/>
      <w:lvlText w:val=""/>
      <w:lvlJc w:val="left"/>
      <w:pPr>
        <w:tabs>
          <w:tab w:val="num" w:pos="1492"/>
        </w:tabs>
        <w:ind w:left="1492" w:hanging="360"/>
      </w:pPr>
      <w:rPr>
        <w:rFonts w:ascii="Symbol" w:hAnsi="Symbol" w:hint="default"/>
      </w:rPr>
    </w:lvl>
  </w:abstractNum>
  <w:abstractNum w:abstractNumId="5">
    <w:nsid w:val="FFFFFF81"/>
    <w:multiLevelType w:val="singleLevel"/>
    <w:tmpl w:val="36B8C27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nsid w:val="FFFFFF82"/>
    <w:multiLevelType w:val="singleLevel"/>
    <w:tmpl w:val="80EED062"/>
    <w:lvl w:ilvl="0">
      <w:start w:val="1"/>
      <w:numFmt w:val="bullet"/>
      <w:pStyle w:val="Listaconvietas3"/>
      <w:lvlText w:val=""/>
      <w:lvlJc w:val="left"/>
      <w:pPr>
        <w:tabs>
          <w:tab w:val="num" w:pos="926"/>
        </w:tabs>
        <w:ind w:left="926" w:hanging="360"/>
      </w:pPr>
      <w:rPr>
        <w:rFonts w:ascii="Symbol" w:hAnsi="Symbol" w:hint="default"/>
      </w:rPr>
    </w:lvl>
  </w:abstractNum>
  <w:abstractNum w:abstractNumId="7">
    <w:nsid w:val="FFFFFF83"/>
    <w:multiLevelType w:val="singleLevel"/>
    <w:tmpl w:val="45D0ACC6"/>
    <w:lvl w:ilvl="0">
      <w:start w:val="1"/>
      <w:numFmt w:val="bullet"/>
      <w:pStyle w:val="Listaconvietas2"/>
      <w:lvlText w:val=""/>
      <w:lvlJc w:val="left"/>
      <w:pPr>
        <w:tabs>
          <w:tab w:val="num" w:pos="643"/>
        </w:tabs>
        <w:ind w:left="643" w:hanging="360"/>
      </w:pPr>
      <w:rPr>
        <w:rFonts w:ascii="Symbol" w:hAnsi="Symbol" w:hint="default"/>
      </w:rPr>
    </w:lvl>
  </w:abstractNum>
  <w:abstractNum w:abstractNumId="8">
    <w:nsid w:val="FFFFFF88"/>
    <w:multiLevelType w:val="singleLevel"/>
    <w:tmpl w:val="6518B5C2"/>
    <w:lvl w:ilvl="0">
      <w:start w:val="1"/>
      <w:numFmt w:val="decimal"/>
      <w:pStyle w:val="Listaconnmeros"/>
      <w:lvlText w:val="%1."/>
      <w:lvlJc w:val="left"/>
      <w:pPr>
        <w:tabs>
          <w:tab w:val="num" w:pos="360"/>
        </w:tabs>
        <w:ind w:left="360" w:hanging="360"/>
      </w:pPr>
    </w:lvl>
  </w:abstractNum>
  <w:abstractNum w:abstractNumId="9">
    <w:nsid w:val="FFFFFF89"/>
    <w:multiLevelType w:val="singleLevel"/>
    <w:tmpl w:val="D93C7880"/>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188B32C6"/>
    <w:multiLevelType w:val="hybridMultilevel"/>
    <w:tmpl w:val="B3707154"/>
    <w:lvl w:ilvl="0" w:tplc="1D5CD642">
      <w:start w:val="1"/>
      <w:numFmt w:val="lowerLetter"/>
      <w:lvlText w:val="%1."/>
      <w:lvlJc w:val="left"/>
      <w:pPr>
        <w:ind w:left="720" w:hanging="360"/>
      </w:pPr>
      <w:rPr>
        <w:rFonts w:hint="default"/>
        <w:i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50784F2F"/>
    <w:multiLevelType w:val="hybridMultilevel"/>
    <w:tmpl w:val="675234A6"/>
    <w:lvl w:ilvl="0" w:tplc="0FD82680">
      <w:start w:val="1"/>
      <w:numFmt w:val="decimal"/>
      <w:lvlText w:val="%1."/>
      <w:lvlJc w:val="left"/>
      <w:pPr>
        <w:ind w:left="980" w:hanging="62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7F8973E2"/>
    <w:multiLevelType w:val="hybridMultilevel"/>
    <w:tmpl w:val="D4CEA124"/>
    <w:lvl w:ilvl="0" w:tplc="1408D7D0">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autoHyphenation/>
  <w:hyphenationZone w:val="6"/>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1º Y 2º HOJA.dot"/>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FF4B63"/>
    <w:rsid w:val="00137FCB"/>
    <w:rsid w:val="0015597D"/>
    <w:rsid w:val="00175C8F"/>
    <w:rsid w:val="00186633"/>
    <w:rsid w:val="001F7CBC"/>
    <w:rsid w:val="002455E2"/>
    <w:rsid w:val="00262B0A"/>
    <w:rsid w:val="002A5971"/>
    <w:rsid w:val="002C2D4C"/>
    <w:rsid w:val="002E6602"/>
    <w:rsid w:val="002F2596"/>
    <w:rsid w:val="00353353"/>
    <w:rsid w:val="003847E4"/>
    <w:rsid w:val="003966D3"/>
    <w:rsid w:val="00435FD0"/>
    <w:rsid w:val="00492911"/>
    <w:rsid w:val="004E3133"/>
    <w:rsid w:val="004F5441"/>
    <w:rsid w:val="005268BF"/>
    <w:rsid w:val="00572692"/>
    <w:rsid w:val="00590ED6"/>
    <w:rsid w:val="005B7359"/>
    <w:rsid w:val="00675D79"/>
    <w:rsid w:val="006A0AA8"/>
    <w:rsid w:val="00752599"/>
    <w:rsid w:val="00761B75"/>
    <w:rsid w:val="00773F94"/>
    <w:rsid w:val="007A4B31"/>
    <w:rsid w:val="007A555E"/>
    <w:rsid w:val="00886644"/>
    <w:rsid w:val="00886A6B"/>
    <w:rsid w:val="008E681D"/>
    <w:rsid w:val="00942EB8"/>
    <w:rsid w:val="00946D56"/>
    <w:rsid w:val="009C3790"/>
    <w:rsid w:val="009F3C9C"/>
    <w:rsid w:val="00A24471"/>
    <w:rsid w:val="00A55C75"/>
    <w:rsid w:val="00A60D42"/>
    <w:rsid w:val="00B05014"/>
    <w:rsid w:val="00B12FA1"/>
    <w:rsid w:val="00B548CC"/>
    <w:rsid w:val="00B64A5A"/>
    <w:rsid w:val="00B83B10"/>
    <w:rsid w:val="00B93AE6"/>
    <w:rsid w:val="00BE2610"/>
    <w:rsid w:val="00C85C59"/>
    <w:rsid w:val="00C92AAB"/>
    <w:rsid w:val="00C95068"/>
    <w:rsid w:val="00CC3D85"/>
    <w:rsid w:val="00CD302F"/>
    <w:rsid w:val="00D069D9"/>
    <w:rsid w:val="00D57FBB"/>
    <w:rsid w:val="00DA11A9"/>
    <w:rsid w:val="00DA7CBB"/>
    <w:rsid w:val="00DD11A5"/>
    <w:rsid w:val="00DE758D"/>
    <w:rsid w:val="00DF2F04"/>
    <w:rsid w:val="00DF624C"/>
    <w:rsid w:val="00EA5F4F"/>
    <w:rsid w:val="00EF1D7C"/>
    <w:rsid w:val="00F97A75"/>
    <w:rsid w:val="00FD17C9"/>
    <w:rsid w:val="00FF4B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1C8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22"/>
      <w:lang w:val="es-ES_tradnl" w:eastAsia="es-AR"/>
    </w:rPr>
  </w:style>
  <w:style w:type="paragraph" w:styleId="Ttulo1">
    <w:name w:val="heading 1"/>
    <w:basedOn w:val="Normal"/>
    <w:next w:val="Normal"/>
    <w:qFormat/>
    <w:pPr>
      <w:keepNext/>
      <w:spacing w:before="240" w:after="60"/>
      <w:outlineLvl w:val="0"/>
    </w:pPr>
    <w:rPr>
      <w:b/>
      <w:kern w:val="28"/>
      <w:sz w:val="28"/>
    </w:rPr>
  </w:style>
  <w:style w:type="paragraph" w:styleId="Ttulo2">
    <w:name w:val="heading 2"/>
    <w:basedOn w:val="Normal"/>
    <w:next w:val="Normal"/>
    <w:link w:val="Ttulo2Car"/>
    <w:uiPriority w:val="9"/>
    <w:qFormat/>
    <w:pPr>
      <w:keepNext/>
      <w:spacing w:before="240" w:after="60"/>
      <w:outlineLvl w:val="1"/>
    </w:pPr>
    <w:rPr>
      <w:b/>
      <w:i/>
      <w:sz w:val="24"/>
    </w:rPr>
  </w:style>
  <w:style w:type="paragraph" w:styleId="Ttulo3">
    <w:name w:val="heading 3"/>
    <w:basedOn w:val="Normal"/>
    <w:next w:val="Normal"/>
    <w:qFormat/>
    <w:pPr>
      <w:keepNext/>
      <w:spacing w:before="240" w:after="60"/>
      <w:outlineLvl w:val="2"/>
    </w:pPr>
    <w:rPr>
      <w:sz w:val="24"/>
    </w:rPr>
  </w:style>
  <w:style w:type="paragraph" w:styleId="Ttulo4">
    <w:name w:val="heading 4"/>
    <w:basedOn w:val="Normal"/>
    <w:next w:val="Normal"/>
    <w:qFormat/>
    <w:pPr>
      <w:keepNext/>
      <w:spacing w:before="240" w:after="60"/>
      <w:outlineLvl w:val="3"/>
    </w:pPr>
    <w:rPr>
      <w:b/>
      <w:sz w:val="24"/>
    </w:rPr>
  </w:style>
  <w:style w:type="paragraph" w:styleId="Ttulo5">
    <w:name w:val="heading 5"/>
    <w:basedOn w:val="Normal"/>
    <w:next w:val="Normal"/>
    <w:qFormat/>
    <w:pPr>
      <w:spacing w:before="240" w:after="60"/>
      <w:outlineLvl w:val="4"/>
    </w:pPr>
  </w:style>
  <w:style w:type="paragraph" w:styleId="Ttulo6">
    <w:name w:val="heading 6"/>
    <w:basedOn w:val="Normal"/>
    <w:next w:val="Normal"/>
    <w:qFormat/>
    <w:pPr>
      <w:spacing w:before="240" w:after="60"/>
      <w:outlineLvl w:val="5"/>
    </w:pPr>
    <w:rPr>
      <w:rFonts w:ascii="Times New Roman" w:hAnsi="Times New Roman"/>
      <w:i/>
    </w:rPr>
  </w:style>
  <w:style w:type="paragraph" w:styleId="Ttulo7">
    <w:name w:val="heading 7"/>
    <w:basedOn w:val="Normal"/>
    <w:next w:val="Normal"/>
    <w:qFormat/>
    <w:pPr>
      <w:spacing w:before="240" w:after="60"/>
      <w:outlineLvl w:val="6"/>
    </w:pPr>
    <w:rPr>
      <w:sz w:val="20"/>
    </w:rPr>
  </w:style>
  <w:style w:type="paragraph" w:styleId="Ttulo8">
    <w:name w:val="heading 8"/>
    <w:basedOn w:val="Normal"/>
    <w:next w:val="Normal"/>
    <w:qFormat/>
    <w:pPr>
      <w:spacing w:before="240" w:after="60"/>
      <w:outlineLvl w:val="7"/>
    </w:pPr>
    <w:rPr>
      <w:i/>
      <w:sz w:val="20"/>
    </w:rPr>
  </w:style>
  <w:style w:type="paragraph" w:styleId="Ttulo9">
    <w:name w:val="heading 9"/>
    <w:basedOn w:val="Normal"/>
    <w:next w:val="Normal"/>
    <w:qFormat/>
    <w:pPr>
      <w:spacing w:before="240" w:after="6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153"/>
        <w:tab w:val="right" w:pos="8306"/>
      </w:tabs>
    </w:pPr>
  </w:style>
  <w:style w:type="paragraph" w:styleId="Piedepgina">
    <w:name w:val="footer"/>
    <w:basedOn w:val="Normal"/>
    <w:pPr>
      <w:tabs>
        <w:tab w:val="center" w:pos="4153"/>
        <w:tab w:val="right" w:pos="8306"/>
      </w:tabs>
    </w:pPr>
  </w:style>
  <w:style w:type="paragraph" w:customStyle="1" w:styleId="borrador">
    <w:name w:val="borrador"/>
    <w:basedOn w:val="Normal"/>
    <w:pPr>
      <w:widowControl w:val="0"/>
      <w:spacing w:line="720" w:lineRule="auto"/>
    </w:pPr>
    <w:rPr>
      <w:rFonts w:ascii="Roman 10cpi" w:hAnsi="Roman 10cpi"/>
      <w:snapToGrid w:val="0"/>
      <w:lang w:eastAsia="es-ES"/>
    </w:rPr>
  </w:style>
  <w:style w:type="paragraph" w:customStyle="1" w:styleId="mm1">
    <w:name w:val="m&amp;m.1"/>
    <w:basedOn w:val="Normal"/>
    <w:pPr>
      <w:keepLines/>
      <w:spacing w:after="300"/>
    </w:pPr>
    <w:rPr>
      <w:rFonts w:ascii="Roman 10cpi" w:hAnsi="Roman 10cpi"/>
    </w:rPr>
  </w:style>
  <w:style w:type="character" w:styleId="Hipervnculo">
    <w:name w:val="Hyperlink"/>
    <w:rPr>
      <w:color w:val="0000FF"/>
      <w:u w:val="single"/>
    </w:rPr>
  </w:style>
  <w:style w:type="paragraph" w:customStyle="1" w:styleId="PginaXdeY">
    <w:name w:val="Página X de Y"/>
    <w:rPr>
      <w:lang w:eastAsia="es-AR"/>
    </w:rPr>
  </w:style>
  <w:style w:type="paragraph" w:customStyle="1" w:styleId="aem">
    <w:name w:val="aem"/>
    <w:pPr>
      <w:tabs>
        <w:tab w:val="center" w:pos="4153"/>
        <w:tab w:val="right" w:pos="8306"/>
      </w:tabs>
      <w:jc w:val="both"/>
    </w:pPr>
    <w:rPr>
      <w:sz w:val="24"/>
      <w:lang w:val="es-ES_tradnl" w:eastAsia="es-AR"/>
    </w:rPr>
  </w:style>
  <w:style w:type="character" w:styleId="Nmerodepgina">
    <w:name w:val="page number"/>
    <w:basedOn w:val="Fuentedeprrafopredeter"/>
  </w:style>
  <w:style w:type="paragraph" w:styleId="Cierre">
    <w:name w:val="Closing"/>
    <w:basedOn w:val="Normal"/>
    <w:pPr>
      <w:ind w:left="4252"/>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Direccinsobre">
    <w:name w:val="envelope address"/>
    <w:basedOn w:val="Normal"/>
    <w:pPr>
      <w:framePr w:w="7920" w:h="1980" w:hRule="exact" w:hSpace="141" w:wrap="auto" w:hAnchor="page" w:xAlign="center" w:yAlign="bottom"/>
      <w:ind w:left="2880"/>
    </w:pPr>
    <w:rPr>
      <w:sz w:val="24"/>
    </w:rPr>
  </w:style>
  <w:style w:type="paragraph" w:styleId="Encabezadodelista">
    <w:name w:val="toa heading"/>
    <w:basedOn w:val="Normal"/>
    <w:next w:val="Normal"/>
    <w:semiHidden/>
    <w:pPr>
      <w:spacing w:before="120"/>
    </w:pPr>
    <w:rPr>
      <w:b/>
      <w:sz w:val="24"/>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Encabezadodenota">
    <w:name w:val="Note Heading"/>
    <w:basedOn w:val="Normal"/>
    <w:next w:val="Normal"/>
  </w:style>
  <w:style w:type="paragraph" w:styleId="Epgrafe">
    <w:name w:val="caption"/>
    <w:basedOn w:val="Normal"/>
    <w:next w:val="Normal"/>
    <w:qFormat/>
    <w:pPr>
      <w:spacing w:before="120" w:after="120"/>
    </w:pPr>
    <w:rPr>
      <w:b/>
    </w:rPr>
  </w:style>
  <w:style w:type="paragraph" w:styleId="Fecha">
    <w:name w:val="Date"/>
    <w:basedOn w:val="Normal"/>
    <w:next w:val="Normal"/>
  </w:style>
  <w:style w:type="paragraph" w:styleId="Firma">
    <w:name w:val="Signature"/>
    <w:basedOn w:val="Normal"/>
    <w:pPr>
      <w:ind w:left="4252"/>
    </w:pPr>
  </w:style>
  <w:style w:type="paragraph" w:styleId="ndice1">
    <w:name w:val="index 1"/>
    <w:basedOn w:val="Normal"/>
    <w:next w:val="Normal"/>
    <w:autoRedefine/>
    <w:semiHidden/>
    <w:pPr>
      <w:ind w:left="220" w:hanging="220"/>
    </w:pPr>
  </w:style>
  <w:style w:type="paragraph" w:styleId="ndice2">
    <w:name w:val="index 2"/>
    <w:basedOn w:val="Normal"/>
    <w:next w:val="Normal"/>
    <w:autoRedefine/>
    <w:semiHidden/>
    <w:pPr>
      <w:ind w:left="440" w:hanging="220"/>
    </w:pPr>
  </w:style>
  <w:style w:type="paragraph" w:styleId="ndice3">
    <w:name w:val="index 3"/>
    <w:basedOn w:val="Normal"/>
    <w:next w:val="Normal"/>
    <w:autoRedefine/>
    <w:semiHidden/>
    <w:pPr>
      <w:ind w:left="660" w:hanging="220"/>
    </w:pPr>
  </w:style>
  <w:style w:type="paragraph" w:styleId="ndice4">
    <w:name w:val="index 4"/>
    <w:basedOn w:val="Normal"/>
    <w:next w:val="Normal"/>
    <w:autoRedefine/>
    <w:semiHidden/>
    <w:pPr>
      <w:ind w:left="880" w:hanging="220"/>
    </w:pPr>
  </w:style>
  <w:style w:type="paragraph" w:styleId="ndice5">
    <w:name w:val="index 5"/>
    <w:basedOn w:val="Normal"/>
    <w:next w:val="Normal"/>
    <w:autoRedefine/>
    <w:semiHidden/>
    <w:pPr>
      <w:ind w:left="1100" w:hanging="220"/>
    </w:pPr>
  </w:style>
  <w:style w:type="paragraph" w:styleId="ndice6">
    <w:name w:val="index 6"/>
    <w:basedOn w:val="Normal"/>
    <w:next w:val="Normal"/>
    <w:autoRedefine/>
    <w:semiHidden/>
    <w:pPr>
      <w:ind w:left="1320" w:hanging="220"/>
    </w:pPr>
  </w:style>
  <w:style w:type="paragraph" w:styleId="ndice7">
    <w:name w:val="index 7"/>
    <w:basedOn w:val="Normal"/>
    <w:next w:val="Normal"/>
    <w:autoRedefine/>
    <w:semiHidden/>
    <w:pPr>
      <w:ind w:left="1540" w:hanging="220"/>
    </w:pPr>
  </w:style>
  <w:style w:type="paragraph" w:styleId="ndice8">
    <w:name w:val="index 8"/>
    <w:basedOn w:val="Normal"/>
    <w:next w:val="Normal"/>
    <w:autoRedefine/>
    <w:semiHidden/>
    <w:pPr>
      <w:ind w:left="1760" w:hanging="220"/>
    </w:pPr>
  </w:style>
  <w:style w:type="paragraph" w:styleId="ndice9">
    <w:name w:val="index 9"/>
    <w:basedOn w:val="Normal"/>
    <w:next w:val="Normal"/>
    <w:autoRedefine/>
    <w:semiHidden/>
    <w:pPr>
      <w:ind w:left="1980" w:hanging="220"/>
    </w:p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nmeros">
    <w:name w:val="List Number"/>
    <w:basedOn w:val="Normal"/>
    <w:pPr>
      <w:numPr>
        <w:numId w:val="1"/>
      </w:numPr>
    </w:pPr>
  </w:style>
  <w:style w:type="paragraph" w:styleId="Listaconnmeros2">
    <w:name w:val="List Number 2"/>
    <w:basedOn w:val="Normal"/>
    <w:pPr>
      <w:numPr>
        <w:numId w:val="2"/>
      </w:numPr>
    </w:pPr>
  </w:style>
  <w:style w:type="paragraph" w:styleId="Listaconnmeros3">
    <w:name w:val="List Number 3"/>
    <w:basedOn w:val="Normal"/>
    <w:pPr>
      <w:numPr>
        <w:numId w:val="3"/>
      </w:numPr>
    </w:pPr>
  </w:style>
  <w:style w:type="paragraph" w:styleId="Listaconnmeros4">
    <w:name w:val="List Number 4"/>
    <w:basedOn w:val="Normal"/>
    <w:pPr>
      <w:numPr>
        <w:numId w:val="4"/>
      </w:numPr>
    </w:pPr>
  </w:style>
  <w:style w:type="paragraph" w:styleId="Listaconnmeros5">
    <w:name w:val="List Number 5"/>
    <w:basedOn w:val="Normal"/>
    <w:pPr>
      <w:numPr>
        <w:numId w:val="5"/>
      </w:numPr>
    </w:pPr>
  </w:style>
  <w:style w:type="paragraph" w:styleId="Listaconvietas">
    <w:name w:val="List Bullet"/>
    <w:basedOn w:val="Normal"/>
    <w:autoRedefine/>
    <w:pPr>
      <w:numPr>
        <w:numId w:val="6"/>
      </w:numPr>
    </w:pPr>
  </w:style>
  <w:style w:type="paragraph" w:styleId="Listaconvietas2">
    <w:name w:val="List Bullet 2"/>
    <w:basedOn w:val="Normal"/>
    <w:autoRedefine/>
    <w:pPr>
      <w:numPr>
        <w:numId w:val="7"/>
      </w:numPr>
    </w:pPr>
  </w:style>
  <w:style w:type="paragraph" w:styleId="Listaconvietas3">
    <w:name w:val="List Bullet 3"/>
    <w:basedOn w:val="Normal"/>
    <w:autoRedefine/>
    <w:pPr>
      <w:numPr>
        <w:numId w:val="8"/>
      </w:numPr>
    </w:pPr>
  </w:style>
  <w:style w:type="paragraph" w:styleId="Listaconvietas4">
    <w:name w:val="List Bullet 4"/>
    <w:basedOn w:val="Normal"/>
    <w:autoRedefine/>
    <w:pPr>
      <w:numPr>
        <w:numId w:val="9"/>
      </w:numPr>
    </w:pPr>
  </w:style>
  <w:style w:type="paragraph" w:styleId="Listaconvietas5">
    <w:name w:val="List Bullet 5"/>
    <w:basedOn w:val="Normal"/>
    <w:autoRedefine/>
    <w:pPr>
      <w:numPr>
        <w:numId w:val="10"/>
      </w:numPr>
    </w:pPr>
  </w:style>
  <w:style w:type="paragraph" w:styleId="Mapadeldocumento">
    <w:name w:val="Document Map"/>
    <w:basedOn w:val="Normal"/>
    <w:semiHidden/>
    <w:pPr>
      <w:shd w:val="clear" w:color="auto" w:fill="000080"/>
    </w:pPr>
    <w:rPr>
      <w:rFonts w:ascii="Tahoma" w:hAnsi="Tahoma"/>
    </w:rPr>
  </w:style>
  <w:style w:type="paragraph" w:styleId="Remitedesobre">
    <w:name w:val="envelope return"/>
    <w:basedOn w:val="Normal"/>
    <w:rPr>
      <w:sz w:val="20"/>
    </w:rPr>
  </w:style>
  <w:style w:type="paragraph" w:styleId="Saludo">
    <w:name w:val="Salutation"/>
    <w:basedOn w:val="Normal"/>
    <w:next w:val="Normal"/>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Sangradetextonormal">
    <w:name w:val="Body Text Indent"/>
    <w:basedOn w:val="Normal"/>
    <w:pPr>
      <w:spacing w:after="120"/>
      <w:ind w:left="283"/>
    </w:pPr>
  </w:style>
  <w:style w:type="paragraph" w:styleId="Sangranormal">
    <w:name w:val="Normal Indent"/>
    <w:basedOn w:val="Normal"/>
    <w:pPr>
      <w:ind w:left="567"/>
    </w:pPr>
  </w:style>
  <w:style w:type="paragraph" w:styleId="Subttulo">
    <w:name w:val="Subtitle"/>
    <w:basedOn w:val="Normal"/>
    <w:qFormat/>
    <w:pPr>
      <w:spacing w:after="60"/>
      <w:jc w:val="center"/>
      <w:outlineLvl w:val="1"/>
    </w:pPr>
    <w:rPr>
      <w:sz w:val="24"/>
    </w:rPr>
  </w:style>
  <w:style w:type="paragraph" w:styleId="Tabladeilustraciones">
    <w:name w:val="table of figures"/>
    <w:basedOn w:val="Normal"/>
    <w:next w:val="Normal"/>
    <w:semiHidden/>
    <w:pPr>
      <w:ind w:left="440" w:hanging="440"/>
    </w:pPr>
  </w:style>
  <w:style w:type="paragraph" w:styleId="TDC1">
    <w:name w:val="toc 1"/>
    <w:basedOn w:val="Normal"/>
    <w:next w:val="Normal"/>
    <w:autoRedefine/>
    <w:semiHidden/>
  </w:style>
  <w:style w:type="paragraph" w:styleId="TDC2">
    <w:name w:val="toc 2"/>
    <w:basedOn w:val="Normal"/>
    <w:next w:val="Normal"/>
    <w:autoRedefine/>
    <w:semiHidden/>
    <w:pPr>
      <w:ind w:left="220"/>
    </w:pPr>
  </w:style>
  <w:style w:type="paragraph" w:styleId="TDC3">
    <w:name w:val="toc 3"/>
    <w:basedOn w:val="Normal"/>
    <w:next w:val="Normal"/>
    <w:autoRedefine/>
    <w:semiHidden/>
    <w:pPr>
      <w:ind w:left="440"/>
    </w:pPr>
  </w:style>
  <w:style w:type="paragraph" w:styleId="TDC4">
    <w:name w:val="toc 4"/>
    <w:basedOn w:val="Normal"/>
    <w:next w:val="Normal"/>
    <w:autoRedefine/>
    <w:semiHidden/>
    <w:pPr>
      <w:ind w:left="660"/>
    </w:pPr>
  </w:style>
  <w:style w:type="paragraph" w:styleId="TDC5">
    <w:name w:val="toc 5"/>
    <w:basedOn w:val="Normal"/>
    <w:next w:val="Normal"/>
    <w:autoRedefine/>
    <w:semiHidden/>
    <w:pPr>
      <w:ind w:left="880"/>
    </w:pPr>
  </w:style>
  <w:style w:type="paragraph" w:styleId="TDC6">
    <w:name w:val="toc 6"/>
    <w:basedOn w:val="Normal"/>
    <w:next w:val="Normal"/>
    <w:autoRedefine/>
    <w:semiHidden/>
    <w:pPr>
      <w:ind w:left="1100"/>
    </w:pPr>
  </w:style>
  <w:style w:type="paragraph" w:styleId="TDC7">
    <w:name w:val="toc 7"/>
    <w:basedOn w:val="Normal"/>
    <w:next w:val="Normal"/>
    <w:autoRedefine/>
    <w:semiHidden/>
    <w:pPr>
      <w:ind w:left="1320"/>
    </w:pPr>
  </w:style>
  <w:style w:type="paragraph" w:styleId="TDC8">
    <w:name w:val="toc 8"/>
    <w:basedOn w:val="Normal"/>
    <w:next w:val="Normal"/>
    <w:autoRedefine/>
    <w:semiHidden/>
    <w:pPr>
      <w:ind w:left="1540"/>
    </w:pPr>
  </w:style>
  <w:style w:type="paragraph" w:styleId="TDC9">
    <w:name w:val="toc 9"/>
    <w:basedOn w:val="Normal"/>
    <w:next w:val="Normal"/>
    <w:autoRedefine/>
    <w:semiHidden/>
    <w:pPr>
      <w:ind w:left="1760"/>
    </w:pPr>
  </w:style>
  <w:style w:type="paragraph" w:styleId="Textocomentario">
    <w:name w:val="annotation text"/>
    <w:basedOn w:val="Normal"/>
    <w:link w:val="TextocomentarioCar"/>
    <w:semiHidden/>
    <w:rPr>
      <w:sz w:val="20"/>
    </w:rPr>
  </w:style>
  <w:style w:type="paragraph" w:styleId="Textoconsangra">
    <w:name w:val="table of authorities"/>
    <w:basedOn w:val="Normal"/>
    <w:next w:val="Normal"/>
    <w:semiHidden/>
    <w:pPr>
      <w:ind w:left="220" w:hanging="220"/>
    </w:pPr>
  </w:style>
  <w:style w:type="paragraph" w:styleId="Textodebloque">
    <w:name w:val="Block Text"/>
    <w:basedOn w:val="Normal"/>
    <w:pPr>
      <w:spacing w:after="120"/>
      <w:ind w:left="1440" w:right="1440"/>
    </w:pPr>
  </w:style>
  <w:style w:type="paragraph" w:styleId="Textoindependiente">
    <w:name w:val="Body Text"/>
    <w:aliases w:val="Borrador"/>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Textoindependienteprimerasangra2">
    <w:name w:val="Body Text First Indent 2"/>
    <w:basedOn w:val="Sangradetextonormal"/>
    <w:pPr>
      <w:ind w:firstLine="210"/>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s-ES_tradnl" w:eastAsia="es-AR"/>
    </w:rPr>
  </w:style>
  <w:style w:type="paragraph" w:styleId="Textonotaalfinal">
    <w:name w:val="endnote text"/>
    <w:basedOn w:val="Normal"/>
    <w:semiHidden/>
    <w:rPr>
      <w:sz w:val="20"/>
    </w:rPr>
  </w:style>
  <w:style w:type="paragraph" w:styleId="Textonotapie">
    <w:name w:val="footnote text"/>
    <w:basedOn w:val="Normal"/>
    <w:semiHidden/>
    <w:rPr>
      <w:sz w:val="20"/>
    </w:rPr>
  </w:style>
  <w:style w:type="paragraph" w:styleId="Textosinformato">
    <w:name w:val="Plain Text"/>
    <w:basedOn w:val="Normal"/>
    <w:rPr>
      <w:rFonts w:ascii="Courier New" w:hAnsi="Courier New"/>
      <w:sz w:val="20"/>
    </w:rPr>
  </w:style>
  <w:style w:type="paragraph" w:styleId="Ttulo">
    <w:name w:val="Title"/>
    <w:basedOn w:val="Normal"/>
    <w:qFormat/>
    <w:pPr>
      <w:spacing w:before="240" w:after="60"/>
      <w:jc w:val="center"/>
      <w:outlineLvl w:val="0"/>
    </w:pPr>
    <w:rPr>
      <w:b/>
      <w:kern w:val="28"/>
      <w:sz w:val="32"/>
    </w:rPr>
  </w:style>
  <w:style w:type="paragraph" w:styleId="Ttulodendice">
    <w:name w:val="index heading"/>
    <w:basedOn w:val="Normal"/>
    <w:next w:val="ndice1"/>
    <w:semiHidden/>
    <w:rPr>
      <w:b/>
    </w:rPr>
  </w:style>
  <w:style w:type="paragraph" w:styleId="Textodeglobo">
    <w:name w:val="Balloon Text"/>
    <w:basedOn w:val="Normal"/>
    <w:link w:val="TextodegloboCar"/>
    <w:rsid w:val="00FF4B63"/>
    <w:rPr>
      <w:rFonts w:ascii="Tahoma" w:hAnsi="Tahoma" w:cs="Tahoma"/>
      <w:sz w:val="16"/>
      <w:szCs w:val="16"/>
    </w:rPr>
  </w:style>
  <w:style w:type="character" w:customStyle="1" w:styleId="TextodegloboCar">
    <w:name w:val="Texto de globo Car"/>
    <w:basedOn w:val="Fuentedeprrafopredeter"/>
    <w:link w:val="Textodeglobo"/>
    <w:rsid w:val="00FF4B63"/>
    <w:rPr>
      <w:rFonts w:ascii="Tahoma" w:hAnsi="Tahoma" w:cs="Tahoma"/>
      <w:sz w:val="16"/>
      <w:szCs w:val="16"/>
      <w:lang w:val="es-ES_tradnl" w:eastAsia="es-AR"/>
    </w:rPr>
  </w:style>
  <w:style w:type="paragraph" w:styleId="Prrafodelista">
    <w:name w:val="List Paragraph"/>
    <w:basedOn w:val="Normal"/>
    <w:uiPriority w:val="34"/>
    <w:qFormat/>
    <w:rsid w:val="00FF4B63"/>
    <w:pPr>
      <w:ind w:left="720"/>
      <w:contextualSpacing/>
    </w:pPr>
    <w:rPr>
      <w:lang w:val="es-AR" w:eastAsia="es-ES"/>
    </w:rPr>
  </w:style>
  <w:style w:type="character" w:styleId="Textodelmarcadordeposicin">
    <w:name w:val="Placeholder Text"/>
    <w:basedOn w:val="Fuentedeprrafopredeter"/>
    <w:uiPriority w:val="99"/>
    <w:semiHidden/>
    <w:rsid w:val="00175C8F"/>
    <w:rPr>
      <w:color w:val="808080"/>
    </w:rPr>
  </w:style>
  <w:style w:type="table" w:styleId="Tablaconcuadrcula">
    <w:name w:val="Table Grid"/>
    <w:basedOn w:val="Tablanormal"/>
    <w:uiPriority w:val="39"/>
    <w:rsid w:val="0049291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492911"/>
    <w:rPr>
      <w:rFonts w:ascii="Arial" w:hAnsi="Arial"/>
      <w:b/>
      <w:i/>
      <w:sz w:val="24"/>
      <w:lang w:val="es-ES_tradnl" w:eastAsia="es-AR"/>
    </w:rPr>
  </w:style>
  <w:style w:type="character" w:styleId="Refdecomentario">
    <w:name w:val="annotation reference"/>
    <w:basedOn w:val="Fuentedeprrafopredeter"/>
    <w:rsid w:val="005B7359"/>
    <w:rPr>
      <w:sz w:val="16"/>
      <w:szCs w:val="16"/>
    </w:rPr>
  </w:style>
  <w:style w:type="paragraph" w:styleId="Asuntodelcomentario">
    <w:name w:val="annotation subject"/>
    <w:basedOn w:val="Textocomentario"/>
    <w:next w:val="Textocomentario"/>
    <w:link w:val="AsuntodelcomentarioCar"/>
    <w:rsid w:val="005B7359"/>
    <w:rPr>
      <w:b/>
      <w:bCs/>
    </w:rPr>
  </w:style>
  <w:style w:type="character" w:customStyle="1" w:styleId="TextocomentarioCar">
    <w:name w:val="Texto comentario Car"/>
    <w:basedOn w:val="Fuentedeprrafopredeter"/>
    <w:link w:val="Textocomentario"/>
    <w:semiHidden/>
    <w:rsid w:val="005B7359"/>
    <w:rPr>
      <w:rFonts w:ascii="Arial" w:hAnsi="Arial"/>
      <w:lang w:val="es-ES_tradnl" w:eastAsia="es-AR"/>
    </w:rPr>
  </w:style>
  <w:style w:type="character" w:customStyle="1" w:styleId="AsuntodelcomentarioCar">
    <w:name w:val="Asunto del comentario Car"/>
    <w:basedOn w:val="TextocomentarioCar"/>
    <w:link w:val="Asuntodelcomentario"/>
    <w:rsid w:val="005B7359"/>
    <w:rPr>
      <w:rFonts w:ascii="Arial" w:hAnsi="Arial"/>
      <w:b/>
      <w:bCs/>
      <w:lang w:val="es-ES_tradnl"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22"/>
      <w:lang w:val="es-ES_tradnl" w:eastAsia="es-AR"/>
    </w:rPr>
  </w:style>
  <w:style w:type="paragraph" w:styleId="Ttulo1">
    <w:name w:val="heading 1"/>
    <w:basedOn w:val="Normal"/>
    <w:next w:val="Normal"/>
    <w:qFormat/>
    <w:pPr>
      <w:keepNext/>
      <w:spacing w:before="240" w:after="60"/>
      <w:outlineLvl w:val="0"/>
    </w:pPr>
    <w:rPr>
      <w:b/>
      <w:kern w:val="28"/>
      <w:sz w:val="28"/>
    </w:rPr>
  </w:style>
  <w:style w:type="paragraph" w:styleId="Ttulo2">
    <w:name w:val="heading 2"/>
    <w:basedOn w:val="Normal"/>
    <w:next w:val="Normal"/>
    <w:link w:val="Ttulo2Car"/>
    <w:uiPriority w:val="9"/>
    <w:qFormat/>
    <w:pPr>
      <w:keepNext/>
      <w:spacing w:before="240" w:after="60"/>
      <w:outlineLvl w:val="1"/>
    </w:pPr>
    <w:rPr>
      <w:b/>
      <w:i/>
      <w:sz w:val="24"/>
    </w:rPr>
  </w:style>
  <w:style w:type="paragraph" w:styleId="Ttulo3">
    <w:name w:val="heading 3"/>
    <w:basedOn w:val="Normal"/>
    <w:next w:val="Normal"/>
    <w:qFormat/>
    <w:pPr>
      <w:keepNext/>
      <w:spacing w:before="240" w:after="60"/>
      <w:outlineLvl w:val="2"/>
    </w:pPr>
    <w:rPr>
      <w:sz w:val="24"/>
    </w:rPr>
  </w:style>
  <w:style w:type="paragraph" w:styleId="Ttulo4">
    <w:name w:val="heading 4"/>
    <w:basedOn w:val="Normal"/>
    <w:next w:val="Normal"/>
    <w:qFormat/>
    <w:pPr>
      <w:keepNext/>
      <w:spacing w:before="240" w:after="60"/>
      <w:outlineLvl w:val="3"/>
    </w:pPr>
    <w:rPr>
      <w:b/>
      <w:sz w:val="24"/>
    </w:rPr>
  </w:style>
  <w:style w:type="paragraph" w:styleId="Ttulo5">
    <w:name w:val="heading 5"/>
    <w:basedOn w:val="Normal"/>
    <w:next w:val="Normal"/>
    <w:qFormat/>
    <w:pPr>
      <w:spacing w:before="240" w:after="60"/>
      <w:outlineLvl w:val="4"/>
    </w:pPr>
  </w:style>
  <w:style w:type="paragraph" w:styleId="Ttulo6">
    <w:name w:val="heading 6"/>
    <w:basedOn w:val="Normal"/>
    <w:next w:val="Normal"/>
    <w:qFormat/>
    <w:pPr>
      <w:spacing w:before="240" w:after="60"/>
      <w:outlineLvl w:val="5"/>
    </w:pPr>
    <w:rPr>
      <w:rFonts w:ascii="Times New Roman" w:hAnsi="Times New Roman"/>
      <w:i/>
    </w:rPr>
  </w:style>
  <w:style w:type="paragraph" w:styleId="Ttulo7">
    <w:name w:val="heading 7"/>
    <w:basedOn w:val="Normal"/>
    <w:next w:val="Normal"/>
    <w:qFormat/>
    <w:pPr>
      <w:spacing w:before="240" w:after="60"/>
      <w:outlineLvl w:val="6"/>
    </w:pPr>
    <w:rPr>
      <w:sz w:val="20"/>
    </w:rPr>
  </w:style>
  <w:style w:type="paragraph" w:styleId="Ttulo8">
    <w:name w:val="heading 8"/>
    <w:basedOn w:val="Normal"/>
    <w:next w:val="Normal"/>
    <w:qFormat/>
    <w:pPr>
      <w:spacing w:before="240" w:after="60"/>
      <w:outlineLvl w:val="7"/>
    </w:pPr>
    <w:rPr>
      <w:i/>
      <w:sz w:val="20"/>
    </w:rPr>
  </w:style>
  <w:style w:type="paragraph" w:styleId="Ttulo9">
    <w:name w:val="heading 9"/>
    <w:basedOn w:val="Normal"/>
    <w:next w:val="Normal"/>
    <w:qFormat/>
    <w:pPr>
      <w:spacing w:before="240" w:after="6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153"/>
        <w:tab w:val="right" w:pos="8306"/>
      </w:tabs>
    </w:pPr>
  </w:style>
  <w:style w:type="paragraph" w:styleId="Piedepgina">
    <w:name w:val="footer"/>
    <w:basedOn w:val="Normal"/>
    <w:pPr>
      <w:tabs>
        <w:tab w:val="center" w:pos="4153"/>
        <w:tab w:val="right" w:pos="8306"/>
      </w:tabs>
    </w:pPr>
  </w:style>
  <w:style w:type="paragraph" w:customStyle="1" w:styleId="borrador">
    <w:name w:val="borrador"/>
    <w:basedOn w:val="Normal"/>
    <w:pPr>
      <w:widowControl w:val="0"/>
      <w:spacing w:line="720" w:lineRule="auto"/>
    </w:pPr>
    <w:rPr>
      <w:rFonts w:ascii="Roman 10cpi" w:hAnsi="Roman 10cpi"/>
      <w:snapToGrid w:val="0"/>
      <w:lang w:eastAsia="es-ES"/>
    </w:rPr>
  </w:style>
  <w:style w:type="paragraph" w:customStyle="1" w:styleId="mm1">
    <w:name w:val="m&amp;m.1"/>
    <w:basedOn w:val="Normal"/>
    <w:pPr>
      <w:keepLines/>
      <w:spacing w:after="300"/>
    </w:pPr>
    <w:rPr>
      <w:rFonts w:ascii="Roman 10cpi" w:hAnsi="Roman 10cpi"/>
    </w:rPr>
  </w:style>
  <w:style w:type="character" w:styleId="Hipervnculo">
    <w:name w:val="Hyperlink"/>
    <w:rPr>
      <w:color w:val="0000FF"/>
      <w:u w:val="single"/>
    </w:rPr>
  </w:style>
  <w:style w:type="paragraph" w:customStyle="1" w:styleId="PginaXdeY">
    <w:name w:val="Página X de Y"/>
    <w:rPr>
      <w:lang w:eastAsia="es-AR"/>
    </w:rPr>
  </w:style>
  <w:style w:type="paragraph" w:customStyle="1" w:styleId="aem">
    <w:name w:val="aem"/>
    <w:pPr>
      <w:tabs>
        <w:tab w:val="center" w:pos="4153"/>
        <w:tab w:val="right" w:pos="8306"/>
      </w:tabs>
      <w:jc w:val="both"/>
    </w:pPr>
    <w:rPr>
      <w:sz w:val="24"/>
      <w:lang w:val="es-ES_tradnl" w:eastAsia="es-AR"/>
    </w:rPr>
  </w:style>
  <w:style w:type="character" w:styleId="Nmerodepgina">
    <w:name w:val="page number"/>
    <w:basedOn w:val="Fuentedeprrafopredeter"/>
  </w:style>
  <w:style w:type="paragraph" w:styleId="Cierre">
    <w:name w:val="Closing"/>
    <w:basedOn w:val="Normal"/>
    <w:pPr>
      <w:ind w:left="4252"/>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Direccinsobre">
    <w:name w:val="envelope address"/>
    <w:basedOn w:val="Normal"/>
    <w:pPr>
      <w:framePr w:w="7920" w:h="1980" w:hRule="exact" w:hSpace="141" w:wrap="auto" w:hAnchor="page" w:xAlign="center" w:yAlign="bottom"/>
      <w:ind w:left="2880"/>
    </w:pPr>
    <w:rPr>
      <w:sz w:val="24"/>
    </w:rPr>
  </w:style>
  <w:style w:type="paragraph" w:styleId="Encabezadodelista">
    <w:name w:val="toa heading"/>
    <w:basedOn w:val="Normal"/>
    <w:next w:val="Normal"/>
    <w:semiHidden/>
    <w:pPr>
      <w:spacing w:before="120"/>
    </w:pPr>
    <w:rPr>
      <w:b/>
      <w:sz w:val="24"/>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Encabezadodenota">
    <w:name w:val="Note Heading"/>
    <w:basedOn w:val="Normal"/>
    <w:next w:val="Normal"/>
  </w:style>
  <w:style w:type="paragraph" w:styleId="Epgrafe">
    <w:name w:val="caption"/>
    <w:basedOn w:val="Normal"/>
    <w:next w:val="Normal"/>
    <w:qFormat/>
    <w:pPr>
      <w:spacing w:before="120" w:after="120"/>
    </w:pPr>
    <w:rPr>
      <w:b/>
    </w:rPr>
  </w:style>
  <w:style w:type="paragraph" w:styleId="Fecha">
    <w:name w:val="Date"/>
    <w:basedOn w:val="Normal"/>
    <w:next w:val="Normal"/>
  </w:style>
  <w:style w:type="paragraph" w:styleId="Firma">
    <w:name w:val="Signature"/>
    <w:basedOn w:val="Normal"/>
    <w:pPr>
      <w:ind w:left="4252"/>
    </w:pPr>
  </w:style>
  <w:style w:type="paragraph" w:styleId="ndice1">
    <w:name w:val="index 1"/>
    <w:basedOn w:val="Normal"/>
    <w:next w:val="Normal"/>
    <w:autoRedefine/>
    <w:semiHidden/>
    <w:pPr>
      <w:ind w:left="220" w:hanging="220"/>
    </w:pPr>
  </w:style>
  <w:style w:type="paragraph" w:styleId="ndice2">
    <w:name w:val="index 2"/>
    <w:basedOn w:val="Normal"/>
    <w:next w:val="Normal"/>
    <w:autoRedefine/>
    <w:semiHidden/>
    <w:pPr>
      <w:ind w:left="440" w:hanging="220"/>
    </w:pPr>
  </w:style>
  <w:style w:type="paragraph" w:styleId="ndice3">
    <w:name w:val="index 3"/>
    <w:basedOn w:val="Normal"/>
    <w:next w:val="Normal"/>
    <w:autoRedefine/>
    <w:semiHidden/>
    <w:pPr>
      <w:ind w:left="660" w:hanging="220"/>
    </w:pPr>
  </w:style>
  <w:style w:type="paragraph" w:styleId="ndice4">
    <w:name w:val="index 4"/>
    <w:basedOn w:val="Normal"/>
    <w:next w:val="Normal"/>
    <w:autoRedefine/>
    <w:semiHidden/>
    <w:pPr>
      <w:ind w:left="880" w:hanging="220"/>
    </w:pPr>
  </w:style>
  <w:style w:type="paragraph" w:styleId="ndice5">
    <w:name w:val="index 5"/>
    <w:basedOn w:val="Normal"/>
    <w:next w:val="Normal"/>
    <w:autoRedefine/>
    <w:semiHidden/>
    <w:pPr>
      <w:ind w:left="1100" w:hanging="220"/>
    </w:pPr>
  </w:style>
  <w:style w:type="paragraph" w:styleId="ndice6">
    <w:name w:val="index 6"/>
    <w:basedOn w:val="Normal"/>
    <w:next w:val="Normal"/>
    <w:autoRedefine/>
    <w:semiHidden/>
    <w:pPr>
      <w:ind w:left="1320" w:hanging="220"/>
    </w:pPr>
  </w:style>
  <w:style w:type="paragraph" w:styleId="ndice7">
    <w:name w:val="index 7"/>
    <w:basedOn w:val="Normal"/>
    <w:next w:val="Normal"/>
    <w:autoRedefine/>
    <w:semiHidden/>
    <w:pPr>
      <w:ind w:left="1540" w:hanging="220"/>
    </w:pPr>
  </w:style>
  <w:style w:type="paragraph" w:styleId="ndice8">
    <w:name w:val="index 8"/>
    <w:basedOn w:val="Normal"/>
    <w:next w:val="Normal"/>
    <w:autoRedefine/>
    <w:semiHidden/>
    <w:pPr>
      <w:ind w:left="1760" w:hanging="220"/>
    </w:pPr>
  </w:style>
  <w:style w:type="paragraph" w:styleId="ndice9">
    <w:name w:val="index 9"/>
    <w:basedOn w:val="Normal"/>
    <w:next w:val="Normal"/>
    <w:autoRedefine/>
    <w:semiHidden/>
    <w:pPr>
      <w:ind w:left="1980" w:hanging="220"/>
    </w:p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nmeros">
    <w:name w:val="List Number"/>
    <w:basedOn w:val="Normal"/>
    <w:pPr>
      <w:numPr>
        <w:numId w:val="1"/>
      </w:numPr>
    </w:pPr>
  </w:style>
  <w:style w:type="paragraph" w:styleId="Listaconnmeros2">
    <w:name w:val="List Number 2"/>
    <w:basedOn w:val="Normal"/>
    <w:pPr>
      <w:numPr>
        <w:numId w:val="2"/>
      </w:numPr>
    </w:pPr>
  </w:style>
  <w:style w:type="paragraph" w:styleId="Listaconnmeros3">
    <w:name w:val="List Number 3"/>
    <w:basedOn w:val="Normal"/>
    <w:pPr>
      <w:numPr>
        <w:numId w:val="3"/>
      </w:numPr>
    </w:pPr>
  </w:style>
  <w:style w:type="paragraph" w:styleId="Listaconnmeros4">
    <w:name w:val="List Number 4"/>
    <w:basedOn w:val="Normal"/>
    <w:pPr>
      <w:numPr>
        <w:numId w:val="4"/>
      </w:numPr>
    </w:pPr>
  </w:style>
  <w:style w:type="paragraph" w:styleId="Listaconnmeros5">
    <w:name w:val="List Number 5"/>
    <w:basedOn w:val="Normal"/>
    <w:pPr>
      <w:numPr>
        <w:numId w:val="5"/>
      </w:numPr>
    </w:pPr>
  </w:style>
  <w:style w:type="paragraph" w:styleId="Listaconvietas">
    <w:name w:val="List Bullet"/>
    <w:basedOn w:val="Normal"/>
    <w:autoRedefine/>
    <w:pPr>
      <w:numPr>
        <w:numId w:val="6"/>
      </w:numPr>
    </w:pPr>
  </w:style>
  <w:style w:type="paragraph" w:styleId="Listaconvietas2">
    <w:name w:val="List Bullet 2"/>
    <w:basedOn w:val="Normal"/>
    <w:autoRedefine/>
    <w:pPr>
      <w:numPr>
        <w:numId w:val="7"/>
      </w:numPr>
    </w:pPr>
  </w:style>
  <w:style w:type="paragraph" w:styleId="Listaconvietas3">
    <w:name w:val="List Bullet 3"/>
    <w:basedOn w:val="Normal"/>
    <w:autoRedefine/>
    <w:pPr>
      <w:numPr>
        <w:numId w:val="8"/>
      </w:numPr>
    </w:pPr>
  </w:style>
  <w:style w:type="paragraph" w:styleId="Listaconvietas4">
    <w:name w:val="List Bullet 4"/>
    <w:basedOn w:val="Normal"/>
    <w:autoRedefine/>
    <w:pPr>
      <w:numPr>
        <w:numId w:val="9"/>
      </w:numPr>
    </w:pPr>
  </w:style>
  <w:style w:type="paragraph" w:styleId="Listaconvietas5">
    <w:name w:val="List Bullet 5"/>
    <w:basedOn w:val="Normal"/>
    <w:autoRedefine/>
    <w:pPr>
      <w:numPr>
        <w:numId w:val="10"/>
      </w:numPr>
    </w:pPr>
  </w:style>
  <w:style w:type="paragraph" w:styleId="Mapadeldocumento">
    <w:name w:val="Document Map"/>
    <w:basedOn w:val="Normal"/>
    <w:semiHidden/>
    <w:pPr>
      <w:shd w:val="clear" w:color="auto" w:fill="000080"/>
    </w:pPr>
    <w:rPr>
      <w:rFonts w:ascii="Tahoma" w:hAnsi="Tahoma"/>
    </w:rPr>
  </w:style>
  <w:style w:type="paragraph" w:styleId="Remitedesobre">
    <w:name w:val="envelope return"/>
    <w:basedOn w:val="Normal"/>
    <w:rPr>
      <w:sz w:val="20"/>
    </w:rPr>
  </w:style>
  <w:style w:type="paragraph" w:styleId="Saludo">
    <w:name w:val="Salutation"/>
    <w:basedOn w:val="Normal"/>
    <w:next w:val="Normal"/>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Sangradetextonormal">
    <w:name w:val="Body Text Indent"/>
    <w:basedOn w:val="Normal"/>
    <w:pPr>
      <w:spacing w:after="120"/>
      <w:ind w:left="283"/>
    </w:pPr>
  </w:style>
  <w:style w:type="paragraph" w:styleId="Sangranormal">
    <w:name w:val="Normal Indent"/>
    <w:basedOn w:val="Normal"/>
    <w:pPr>
      <w:ind w:left="567"/>
    </w:pPr>
  </w:style>
  <w:style w:type="paragraph" w:styleId="Subttulo">
    <w:name w:val="Subtitle"/>
    <w:basedOn w:val="Normal"/>
    <w:qFormat/>
    <w:pPr>
      <w:spacing w:after="60"/>
      <w:jc w:val="center"/>
      <w:outlineLvl w:val="1"/>
    </w:pPr>
    <w:rPr>
      <w:sz w:val="24"/>
    </w:rPr>
  </w:style>
  <w:style w:type="paragraph" w:styleId="Tabladeilustraciones">
    <w:name w:val="table of figures"/>
    <w:basedOn w:val="Normal"/>
    <w:next w:val="Normal"/>
    <w:semiHidden/>
    <w:pPr>
      <w:ind w:left="440" w:hanging="440"/>
    </w:pPr>
  </w:style>
  <w:style w:type="paragraph" w:styleId="TDC1">
    <w:name w:val="toc 1"/>
    <w:basedOn w:val="Normal"/>
    <w:next w:val="Normal"/>
    <w:autoRedefine/>
    <w:semiHidden/>
  </w:style>
  <w:style w:type="paragraph" w:styleId="TDC2">
    <w:name w:val="toc 2"/>
    <w:basedOn w:val="Normal"/>
    <w:next w:val="Normal"/>
    <w:autoRedefine/>
    <w:semiHidden/>
    <w:pPr>
      <w:ind w:left="220"/>
    </w:pPr>
  </w:style>
  <w:style w:type="paragraph" w:styleId="TDC3">
    <w:name w:val="toc 3"/>
    <w:basedOn w:val="Normal"/>
    <w:next w:val="Normal"/>
    <w:autoRedefine/>
    <w:semiHidden/>
    <w:pPr>
      <w:ind w:left="440"/>
    </w:pPr>
  </w:style>
  <w:style w:type="paragraph" w:styleId="TDC4">
    <w:name w:val="toc 4"/>
    <w:basedOn w:val="Normal"/>
    <w:next w:val="Normal"/>
    <w:autoRedefine/>
    <w:semiHidden/>
    <w:pPr>
      <w:ind w:left="660"/>
    </w:pPr>
  </w:style>
  <w:style w:type="paragraph" w:styleId="TDC5">
    <w:name w:val="toc 5"/>
    <w:basedOn w:val="Normal"/>
    <w:next w:val="Normal"/>
    <w:autoRedefine/>
    <w:semiHidden/>
    <w:pPr>
      <w:ind w:left="880"/>
    </w:pPr>
  </w:style>
  <w:style w:type="paragraph" w:styleId="TDC6">
    <w:name w:val="toc 6"/>
    <w:basedOn w:val="Normal"/>
    <w:next w:val="Normal"/>
    <w:autoRedefine/>
    <w:semiHidden/>
    <w:pPr>
      <w:ind w:left="1100"/>
    </w:pPr>
  </w:style>
  <w:style w:type="paragraph" w:styleId="TDC7">
    <w:name w:val="toc 7"/>
    <w:basedOn w:val="Normal"/>
    <w:next w:val="Normal"/>
    <w:autoRedefine/>
    <w:semiHidden/>
    <w:pPr>
      <w:ind w:left="1320"/>
    </w:pPr>
  </w:style>
  <w:style w:type="paragraph" w:styleId="TDC8">
    <w:name w:val="toc 8"/>
    <w:basedOn w:val="Normal"/>
    <w:next w:val="Normal"/>
    <w:autoRedefine/>
    <w:semiHidden/>
    <w:pPr>
      <w:ind w:left="1540"/>
    </w:pPr>
  </w:style>
  <w:style w:type="paragraph" w:styleId="TDC9">
    <w:name w:val="toc 9"/>
    <w:basedOn w:val="Normal"/>
    <w:next w:val="Normal"/>
    <w:autoRedefine/>
    <w:semiHidden/>
    <w:pPr>
      <w:ind w:left="1760"/>
    </w:pPr>
  </w:style>
  <w:style w:type="paragraph" w:styleId="Textocomentario">
    <w:name w:val="annotation text"/>
    <w:basedOn w:val="Normal"/>
    <w:link w:val="TextocomentarioCar"/>
    <w:semiHidden/>
    <w:rPr>
      <w:sz w:val="20"/>
    </w:rPr>
  </w:style>
  <w:style w:type="paragraph" w:styleId="Textoconsangra">
    <w:name w:val="table of authorities"/>
    <w:basedOn w:val="Normal"/>
    <w:next w:val="Normal"/>
    <w:semiHidden/>
    <w:pPr>
      <w:ind w:left="220" w:hanging="220"/>
    </w:pPr>
  </w:style>
  <w:style w:type="paragraph" w:styleId="Textodebloque">
    <w:name w:val="Block Text"/>
    <w:basedOn w:val="Normal"/>
    <w:pPr>
      <w:spacing w:after="120"/>
      <w:ind w:left="1440" w:right="1440"/>
    </w:pPr>
  </w:style>
  <w:style w:type="paragraph" w:styleId="Textoindependiente">
    <w:name w:val="Body Text"/>
    <w:aliases w:val="Borrador"/>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Textoindependienteprimerasangra2">
    <w:name w:val="Body Text First Indent 2"/>
    <w:basedOn w:val="Sangradetextonormal"/>
    <w:pPr>
      <w:ind w:firstLine="210"/>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s-ES_tradnl" w:eastAsia="es-AR"/>
    </w:rPr>
  </w:style>
  <w:style w:type="paragraph" w:styleId="Textonotaalfinal">
    <w:name w:val="endnote text"/>
    <w:basedOn w:val="Normal"/>
    <w:semiHidden/>
    <w:rPr>
      <w:sz w:val="20"/>
    </w:rPr>
  </w:style>
  <w:style w:type="paragraph" w:styleId="Textonotapie">
    <w:name w:val="footnote text"/>
    <w:basedOn w:val="Normal"/>
    <w:semiHidden/>
    <w:rPr>
      <w:sz w:val="20"/>
    </w:rPr>
  </w:style>
  <w:style w:type="paragraph" w:styleId="Textosinformato">
    <w:name w:val="Plain Text"/>
    <w:basedOn w:val="Normal"/>
    <w:rPr>
      <w:rFonts w:ascii="Courier New" w:hAnsi="Courier New"/>
      <w:sz w:val="20"/>
    </w:rPr>
  </w:style>
  <w:style w:type="paragraph" w:styleId="Ttulo">
    <w:name w:val="Title"/>
    <w:basedOn w:val="Normal"/>
    <w:qFormat/>
    <w:pPr>
      <w:spacing w:before="240" w:after="60"/>
      <w:jc w:val="center"/>
      <w:outlineLvl w:val="0"/>
    </w:pPr>
    <w:rPr>
      <w:b/>
      <w:kern w:val="28"/>
      <w:sz w:val="32"/>
    </w:rPr>
  </w:style>
  <w:style w:type="paragraph" w:styleId="Ttulodendice">
    <w:name w:val="index heading"/>
    <w:basedOn w:val="Normal"/>
    <w:next w:val="ndice1"/>
    <w:semiHidden/>
    <w:rPr>
      <w:b/>
    </w:rPr>
  </w:style>
  <w:style w:type="paragraph" w:styleId="Textodeglobo">
    <w:name w:val="Balloon Text"/>
    <w:basedOn w:val="Normal"/>
    <w:link w:val="TextodegloboCar"/>
    <w:rsid w:val="00FF4B63"/>
    <w:rPr>
      <w:rFonts w:ascii="Tahoma" w:hAnsi="Tahoma" w:cs="Tahoma"/>
      <w:sz w:val="16"/>
      <w:szCs w:val="16"/>
    </w:rPr>
  </w:style>
  <w:style w:type="character" w:customStyle="1" w:styleId="TextodegloboCar">
    <w:name w:val="Texto de globo Car"/>
    <w:basedOn w:val="Fuentedeprrafopredeter"/>
    <w:link w:val="Textodeglobo"/>
    <w:rsid w:val="00FF4B63"/>
    <w:rPr>
      <w:rFonts w:ascii="Tahoma" w:hAnsi="Tahoma" w:cs="Tahoma"/>
      <w:sz w:val="16"/>
      <w:szCs w:val="16"/>
      <w:lang w:val="es-ES_tradnl" w:eastAsia="es-AR"/>
    </w:rPr>
  </w:style>
  <w:style w:type="paragraph" w:styleId="Prrafodelista">
    <w:name w:val="List Paragraph"/>
    <w:basedOn w:val="Normal"/>
    <w:uiPriority w:val="34"/>
    <w:qFormat/>
    <w:rsid w:val="00FF4B63"/>
    <w:pPr>
      <w:ind w:left="720"/>
      <w:contextualSpacing/>
    </w:pPr>
    <w:rPr>
      <w:lang w:val="es-AR" w:eastAsia="es-ES"/>
    </w:rPr>
  </w:style>
  <w:style w:type="character" w:styleId="Textodelmarcadordeposicin">
    <w:name w:val="Placeholder Text"/>
    <w:basedOn w:val="Fuentedeprrafopredeter"/>
    <w:uiPriority w:val="99"/>
    <w:semiHidden/>
    <w:rsid w:val="00175C8F"/>
    <w:rPr>
      <w:color w:val="808080"/>
    </w:rPr>
  </w:style>
  <w:style w:type="table" w:styleId="Tablaconcuadrcula">
    <w:name w:val="Table Grid"/>
    <w:basedOn w:val="Tablanormal"/>
    <w:uiPriority w:val="39"/>
    <w:rsid w:val="0049291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492911"/>
    <w:rPr>
      <w:rFonts w:ascii="Arial" w:hAnsi="Arial"/>
      <w:b/>
      <w:i/>
      <w:sz w:val="24"/>
      <w:lang w:val="es-ES_tradnl" w:eastAsia="es-AR"/>
    </w:rPr>
  </w:style>
  <w:style w:type="character" w:styleId="Refdecomentario">
    <w:name w:val="annotation reference"/>
    <w:basedOn w:val="Fuentedeprrafopredeter"/>
    <w:rsid w:val="005B7359"/>
    <w:rPr>
      <w:sz w:val="16"/>
      <w:szCs w:val="16"/>
    </w:rPr>
  </w:style>
  <w:style w:type="paragraph" w:styleId="Asuntodelcomentario">
    <w:name w:val="annotation subject"/>
    <w:basedOn w:val="Textocomentario"/>
    <w:next w:val="Textocomentario"/>
    <w:link w:val="AsuntodelcomentarioCar"/>
    <w:rsid w:val="005B7359"/>
    <w:rPr>
      <w:b/>
      <w:bCs/>
    </w:rPr>
  </w:style>
  <w:style w:type="character" w:customStyle="1" w:styleId="TextocomentarioCar">
    <w:name w:val="Texto comentario Car"/>
    <w:basedOn w:val="Fuentedeprrafopredeter"/>
    <w:link w:val="Textocomentario"/>
    <w:semiHidden/>
    <w:rsid w:val="005B7359"/>
    <w:rPr>
      <w:rFonts w:ascii="Arial" w:hAnsi="Arial"/>
      <w:lang w:val="es-ES_tradnl" w:eastAsia="es-AR"/>
    </w:rPr>
  </w:style>
  <w:style w:type="character" w:customStyle="1" w:styleId="AsuntodelcomentarioCar">
    <w:name w:val="Asunto del comentario Car"/>
    <w:basedOn w:val="TextocomentarioCar"/>
    <w:link w:val="Asuntodelcomentario"/>
    <w:rsid w:val="005B7359"/>
    <w:rPr>
      <w:rFonts w:ascii="Arial" w:hAnsi="Arial"/>
      <w:b/>
      <w:bCs/>
      <w:lang w:val="es-ES_tradnl"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676701">
      <w:bodyDiv w:val="1"/>
      <w:marLeft w:val="0"/>
      <w:marRight w:val="0"/>
      <w:marTop w:val="0"/>
      <w:marBottom w:val="0"/>
      <w:divBdr>
        <w:top w:val="none" w:sz="0" w:space="0" w:color="auto"/>
        <w:left w:val="none" w:sz="0" w:space="0" w:color="auto"/>
        <w:bottom w:val="none" w:sz="0" w:space="0" w:color="auto"/>
        <w:right w:val="none" w:sz="0" w:space="0" w:color="auto"/>
      </w:divBdr>
      <w:divsChild>
        <w:div w:id="1051543285">
          <w:marLeft w:val="0"/>
          <w:marRight w:val="0"/>
          <w:marTop w:val="0"/>
          <w:marBottom w:val="0"/>
          <w:divBdr>
            <w:top w:val="none" w:sz="0" w:space="0" w:color="auto"/>
            <w:left w:val="none" w:sz="0" w:space="0" w:color="auto"/>
            <w:bottom w:val="none" w:sz="0" w:space="0" w:color="auto"/>
            <w:right w:val="none" w:sz="0" w:space="0" w:color="auto"/>
          </w:divBdr>
        </w:div>
        <w:div w:id="1260092905">
          <w:marLeft w:val="0"/>
          <w:marRight w:val="0"/>
          <w:marTop w:val="0"/>
          <w:marBottom w:val="0"/>
          <w:divBdr>
            <w:top w:val="none" w:sz="0" w:space="0" w:color="auto"/>
            <w:left w:val="none" w:sz="0" w:space="0" w:color="auto"/>
            <w:bottom w:val="none" w:sz="0" w:space="0" w:color="auto"/>
            <w:right w:val="none" w:sz="0" w:space="0" w:color="auto"/>
          </w:divBdr>
        </w:div>
        <w:div w:id="314576334">
          <w:marLeft w:val="0"/>
          <w:marRight w:val="0"/>
          <w:marTop w:val="0"/>
          <w:marBottom w:val="0"/>
          <w:divBdr>
            <w:top w:val="none" w:sz="0" w:space="0" w:color="auto"/>
            <w:left w:val="none" w:sz="0" w:space="0" w:color="auto"/>
            <w:bottom w:val="none" w:sz="0" w:space="0" w:color="auto"/>
            <w:right w:val="none" w:sz="0" w:space="0" w:color="auto"/>
          </w:divBdr>
        </w:div>
        <w:div w:id="919026936">
          <w:marLeft w:val="0"/>
          <w:marRight w:val="0"/>
          <w:marTop w:val="0"/>
          <w:marBottom w:val="0"/>
          <w:divBdr>
            <w:top w:val="none" w:sz="0" w:space="0" w:color="auto"/>
            <w:left w:val="none" w:sz="0" w:space="0" w:color="auto"/>
            <w:bottom w:val="none" w:sz="0" w:space="0" w:color="auto"/>
            <w:right w:val="none" w:sz="0" w:space="0" w:color="auto"/>
          </w:divBdr>
        </w:div>
        <w:div w:id="1836653238">
          <w:marLeft w:val="0"/>
          <w:marRight w:val="0"/>
          <w:marTop w:val="0"/>
          <w:marBottom w:val="0"/>
          <w:divBdr>
            <w:top w:val="none" w:sz="0" w:space="0" w:color="auto"/>
            <w:left w:val="none" w:sz="0" w:space="0" w:color="auto"/>
            <w:bottom w:val="none" w:sz="0" w:space="0" w:color="auto"/>
            <w:right w:val="none" w:sz="0" w:space="0" w:color="auto"/>
          </w:divBdr>
          <w:divsChild>
            <w:div w:id="704208568">
              <w:marLeft w:val="600"/>
              <w:marRight w:val="0"/>
              <w:marTop w:val="150"/>
              <w:marBottom w:val="0"/>
              <w:divBdr>
                <w:top w:val="none" w:sz="0" w:space="0" w:color="auto"/>
                <w:left w:val="none" w:sz="0" w:space="0" w:color="auto"/>
                <w:bottom w:val="none" w:sz="0" w:space="0" w:color="auto"/>
                <w:right w:val="none" w:sz="0" w:space="0" w:color="auto"/>
              </w:divBdr>
              <w:divsChild>
                <w:div w:id="553933789">
                  <w:marLeft w:val="0"/>
                  <w:marRight w:val="0"/>
                  <w:marTop w:val="0"/>
                  <w:marBottom w:val="0"/>
                  <w:divBdr>
                    <w:top w:val="none" w:sz="0" w:space="0" w:color="auto"/>
                    <w:left w:val="none" w:sz="0" w:space="0" w:color="auto"/>
                    <w:bottom w:val="none" w:sz="0" w:space="0" w:color="auto"/>
                    <w:right w:val="none" w:sz="0" w:space="0" w:color="auto"/>
                  </w:divBdr>
                </w:div>
                <w:div w:id="112546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580040">
          <w:marLeft w:val="0"/>
          <w:marRight w:val="0"/>
          <w:marTop w:val="0"/>
          <w:marBottom w:val="0"/>
          <w:divBdr>
            <w:top w:val="none" w:sz="0" w:space="0" w:color="auto"/>
            <w:left w:val="none" w:sz="0" w:space="0" w:color="auto"/>
            <w:bottom w:val="none" w:sz="0" w:space="0" w:color="auto"/>
            <w:right w:val="none" w:sz="0" w:space="0" w:color="auto"/>
          </w:divBdr>
        </w:div>
        <w:div w:id="28841338">
          <w:marLeft w:val="0"/>
          <w:marRight w:val="0"/>
          <w:marTop w:val="0"/>
          <w:marBottom w:val="0"/>
          <w:divBdr>
            <w:top w:val="none" w:sz="0" w:space="0" w:color="auto"/>
            <w:left w:val="none" w:sz="0" w:space="0" w:color="auto"/>
            <w:bottom w:val="none" w:sz="0" w:space="0" w:color="auto"/>
            <w:right w:val="none" w:sz="0" w:space="0" w:color="auto"/>
          </w:divBdr>
        </w:div>
        <w:div w:id="1807697042">
          <w:marLeft w:val="0"/>
          <w:marRight w:val="0"/>
          <w:marTop w:val="0"/>
          <w:marBottom w:val="0"/>
          <w:divBdr>
            <w:top w:val="none" w:sz="0" w:space="0" w:color="auto"/>
            <w:left w:val="none" w:sz="0" w:space="0" w:color="auto"/>
            <w:bottom w:val="none" w:sz="0" w:space="0" w:color="auto"/>
            <w:right w:val="none" w:sz="0" w:space="0" w:color="auto"/>
          </w:divBdr>
        </w:div>
        <w:div w:id="605120969">
          <w:marLeft w:val="0"/>
          <w:marRight w:val="0"/>
          <w:marTop w:val="0"/>
          <w:marBottom w:val="0"/>
          <w:divBdr>
            <w:top w:val="none" w:sz="0" w:space="0" w:color="auto"/>
            <w:left w:val="none" w:sz="0" w:space="0" w:color="auto"/>
            <w:bottom w:val="none" w:sz="0" w:space="0" w:color="auto"/>
            <w:right w:val="none" w:sz="0" w:space="0" w:color="auto"/>
          </w:divBdr>
        </w:div>
        <w:div w:id="1679766983">
          <w:marLeft w:val="0"/>
          <w:marRight w:val="0"/>
          <w:marTop w:val="0"/>
          <w:marBottom w:val="0"/>
          <w:divBdr>
            <w:top w:val="none" w:sz="0" w:space="0" w:color="auto"/>
            <w:left w:val="none" w:sz="0" w:space="0" w:color="auto"/>
            <w:bottom w:val="none" w:sz="0" w:space="0" w:color="auto"/>
            <w:right w:val="none" w:sz="0" w:space="0" w:color="auto"/>
          </w:divBdr>
        </w:div>
        <w:div w:id="19014117">
          <w:marLeft w:val="0"/>
          <w:marRight w:val="0"/>
          <w:marTop w:val="0"/>
          <w:marBottom w:val="0"/>
          <w:divBdr>
            <w:top w:val="none" w:sz="0" w:space="0" w:color="auto"/>
            <w:left w:val="none" w:sz="0" w:space="0" w:color="auto"/>
            <w:bottom w:val="none" w:sz="0" w:space="0" w:color="auto"/>
            <w:right w:val="none" w:sz="0" w:space="0" w:color="auto"/>
          </w:divBdr>
          <w:divsChild>
            <w:div w:id="870997660">
              <w:marLeft w:val="0"/>
              <w:marRight w:val="0"/>
              <w:marTop w:val="0"/>
              <w:marBottom w:val="0"/>
              <w:divBdr>
                <w:top w:val="none" w:sz="0" w:space="0" w:color="auto"/>
                <w:left w:val="none" w:sz="0" w:space="0" w:color="auto"/>
                <w:bottom w:val="none" w:sz="0" w:space="0" w:color="auto"/>
                <w:right w:val="none" w:sz="0" w:space="0" w:color="auto"/>
              </w:divBdr>
            </w:div>
            <w:div w:id="491218725">
              <w:marLeft w:val="0"/>
              <w:marRight w:val="0"/>
              <w:marTop w:val="0"/>
              <w:marBottom w:val="0"/>
              <w:divBdr>
                <w:top w:val="none" w:sz="0" w:space="0" w:color="auto"/>
                <w:left w:val="none" w:sz="0" w:space="0" w:color="auto"/>
                <w:bottom w:val="none" w:sz="0" w:space="0" w:color="auto"/>
                <w:right w:val="none" w:sz="0" w:space="0" w:color="auto"/>
              </w:divBdr>
            </w:div>
            <w:div w:id="623541829">
              <w:marLeft w:val="0"/>
              <w:marRight w:val="0"/>
              <w:marTop w:val="0"/>
              <w:marBottom w:val="0"/>
              <w:divBdr>
                <w:top w:val="none" w:sz="0" w:space="0" w:color="auto"/>
                <w:left w:val="none" w:sz="0" w:space="0" w:color="auto"/>
                <w:bottom w:val="none" w:sz="0" w:space="0" w:color="auto"/>
                <w:right w:val="none" w:sz="0" w:space="0" w:color="auto"/>
              </w:divBdr>
              <w:divsChild>
                <w:div w:id="998460219">
                  <w:marLeft w:val="600"/>
                  <w:marRight w:val="0"/>
                  <w:marTop w:val="150"/>
                  <w:marBottom w:val="0"/>
                  <w:divBdr>
                    <w:top w:val="none" w:sz="0" w:space="0" w:color="auto"/>
                    <w:left w:val="none" w:sz="0" w:space="0" w:color="auto"/>
                    <w:bottom w:val="none" w:sz="0" w:space="0" w:color="auto"/>
                    <w:right w:val="none" w:sz="0" w:space="0" w:color="auto"/>
                  </w:divBdr>
                  <w:divsChild>
                    <w:div w:id="703559363">
                      <w:marLeft w:val="0"/>
                      <w:marRight w:val="0"/>
                      <w:marTop w:val="0"/>
                      <w:marBottom w:val="0"/>
                      <w:divBdr>
                        <w:top w:val="none" w:sz="0" w:space="0" w:color="auto"/>
                        <w:left w:val="none" w:sz="0" w:space="0" w:color="auto"/>
                        <w:bottom w:val="none" w:sz="0" w:space="0" w:color="auto"/>
                        <w:right w:val="none" w:sz="0" w:space="0" w:color="auto"/>
                      </w:divBdr>
                    </w:div>
                    <w:div w:id="1065838326">
                      <w:marLeft w:val="0"/>
                      <w:marRight w:val="0"/>
                      <w:marTop w:val="0"/>
                      <w:marBottom w:val="0"/>
                      <w:divBdr>
                        <w:top w:val="none" w:sz="0" w:space="0" w:color="auto"/>
                        <w:left w:val="none" w:sz="0" w:space="0" w:color="auto"/>
                        <w:bottom w:val="none" w:sz="0" w:space="0" w:color="auto"/>
                        <w:right w:val="none" w:sz="0" w:space="0" w:color="auto"/>
                      </w:divBdr>
                    </w:div>
                    <w:div w:id="1107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724894">
              <w:marLeft w:val="0"/>
              <w:marRight w:val="0"/>
              <w:marTop w:val="0"/>
              <w:marBottom w:val="0"/>
              <w:divBdr>
                <w:top w:val="none" w:sz="0" w:space="0" w:color="auto"/>
                <w:left w:val="none" w:sz="0" w:space="0" w:color="auto"/>
                <w:bottom w:val="none" w:sz="0" w:space="0" w:color="auto"/>
                <w:right w:val="none" w:sz="0" w:space="0" w:color="auto"/>
              </w:divBdr>
              <w:divsChild>
                <w:div w:id="1520117839">
                  <w:marLeft w:val="0"/>
                  <w:marRight w:val="0"/>
                  <w:marTop w:val="0"/>
                  <w:marBottom w:val="0"/>
                  <w:divBdr>
                    <w:top w:val="none" w:sz="0" w:space="0" w:color="auto"/>
                    <w:left w:val="none" w:sz="0" w:space="0" w:color="auto"/>
                    <w:bottom w:val="none" w:sz="0" w:space="0" w:color="auto"/>
                    <w:right w:val="none" w:sz="0" w:space="0" w:color="auto"/>
                  </w:divBdr>
                </w:div>
                <w:div w:id="1603762479">
                  <w:marLeft w:val="0"/>
                  <w:marRight w:val="0"/>
                  <w:marTop w:val="0"/>
                  <w:marBottom w:val="0"/>
                  <w:divBdr>
                    <w:top w:val="none" w:sz="0" w:space="0" w:color="auto"/>
                    <w:left w:val="none" w:sz="0" w:space="0" w:color="auto"/>
                    <w:bottom w:val="none" w:sz="0" w:space="0" w:color="auto"/>
                    <w:right w:val="none" w:sz="0" w:space="0" w:color="auto"/>
                  </w:divBdr>
                </w:div>
                <w:div w:id="523635445">
                  <w:marLeft w:val="0"/>
                  <w:marRight w:val="0"/>
                  <w:marTop w:val="0"/>
                  <w:marBottom w:val="0"/>
                  <w:divBdr>
                    <w:top w:val="none" w:sz="0" w:space="0" w:color="auto"/>
                    <w:left w:val="none" w:sz="0" w:space="0" w:color="auto"/>
                    <w:bottom w:val="none" w:sz="0" w:space="0" w:color="auto"/>
                    <w:right w:val="none" w:sz="0" w:space="0" w:color="auto"/>
                  </w:divBdr>
                </w:div>
                <w:div w:id="922109991">
                  <w:marLeft w:val="0"/>
                  <w:marRight w:val="0"/>
                  <w:marTop w:val="0"/>
                  <w:marBottom w:val="0"/>
                  <w:divBdr>
                    <w:top w:val="none" w:sz="0" w:space="0" w:color="auto"/>
                    <w:left w:val="none" w:sz="0" w:space="0" w:color="auto"/>
                    <w:bottom w:val="none" w:sz="0" w:space="0" w:color="auto"/>
                    <w:right w:val="none" w:sz="0" w:space="0" w:color="auto"/>
                  </w:divBdr>
                  <w:divsChild>
                    <w:div w:id="2018535039">
                      <w:marLeft w:val="600"/>
                      <w:marRight w:val="0"/>
                      <w:marTop w:val="150"/>
                      <w:marBottom w:val="0"/>
                      <w:divBdr>
                        <w:top w:val="none" w:sz="0" w:space="0" w:color="auto"/>
                        <w:left w:val="none" w:sz="0" w:space="0" w:color="auto"/>
                        <w:bottom w:val="none" w:sz="0" w:space="0" w:color="auto"/>
                        <w:right w:val="none" w:sz="0" w:space="0" w:color="auto"/>
                      </w:divBdr>
                      <w:divsChild>
                        <w:div w:id="1392926431">
                          <w:marLeft w:val="0"/>
                          <w:marRight w:val="0"/>
                          <w:marTop w:val="0"/>
                          <w:marBottom w:val="0"/>
                          <w:divBdr>
                            <w:top w:val="none" w:sz="0" w:space="0" w:color="auto"/>
                            <w:left w:val="none" w:sz="0" w:space="0" w:color="auto"/>
                            <w:bottom w:val="none" w:sz="0" w:space="0" w:color="auto"/>
                            <w:right w:val="none" w:sz="0" w:space="0" w:color="auto"/>
                          </w:divBdr>
                        </w:div>
                        <w:div w:id="60792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09631">
                  <w:marLeft w:val="0"/>
                  <w:marRight w:val="0"/>
                  <w:marTop w:val="0"/>
                  <w:marBottom w:val="0"/>
                  <w:divBdr>
                    <w:top w:val="none" w:sz="0" w:space="0" w:color="auto"/>
                    <w:left w:val="none" w:sz="0" w:space="0" w:color="auto"/>
                    <w:bottom w:val="none" w:sz="0" w:space="0" w:color="auto"/>
                    <w:right w:val="none" w:sz="0" w:space="0" w:color="auto"/>
                  </w:divBdr>
                </w:div>
                <w:div w:id="699432400">
                  <w:marLeft w:val="0"/>
                  <w:marRight w:val="0"/>
                  <w:marTop w:val="0"/>
                  <w:marBottom w:val="0"/>
                  <w:divBdr>
                    <w:top w:val="none" w:sz="0" w:space="0" w:color="auto"/>
                    <w:left w:val="none" w:sz="0" w:space="0" w:color="auto"/>
                    <w:bottom w:val="none" w:sz="0" w:space="0" w:color="auto"/>
                    <w:right w:val="none" w:sz="0" w:space="0" w:color="auto"/>
                  </w:divBdr>
                </w:div>
                <w:div w:id="908004644">
                  <w:marLeft w:val="0"/>
                  <w:marRight w:val="0"/>
                  <w:marTop w:val="0"/>
                  <w:marBottom w:val="0"/>
                  <w:divBdr>
                    <w:top w:val="none" w:sz="0" w:space="0" w:color="auto"/>
                    <w:left w:val="none" w:sz="0" w:space="0" w:color="auto"/>
                    <w:bottom w:val="none" w:sz="0" w:space="0" w:color="auto"/>
                    <w:right w:val="none" w:sz="0" w:space="0" w:color="auto"/>
                  </w:divBdr>
                </w:div>
                <w:div w:id="957221647">
                  <w:marLeft w:val="0"/>
                  <w:marRight w:val="0"/>
                  <w:marTop w:val="0"/>
                  <w:marBottom w:val="0"/>
                  <w:divBdr>
                    <w:top w:val="none" w:sz="0" w:space="0" w:color="auto"/>
                    <w:left w:val="none" w:sz="0" w:space="0" w:color="auto"/>
                    <w:bottom w:val="none" w:sz="0" w:space="0" w:color="auto"/>
                    <w:right w:val="none" w:sz="0" w:space="0" w:color="auto"/>
                  </w:divBdr>
                </w:div>
                <w:div w:id="1505126507">
                  <w:marLeft w:val="0"/>
                  <w:marRight w:val="0"/>
                  <w:marTop w:val="0"/>
                  <w:marBottom w:val="0"/>
                  <w:divBdr>
                    <w:top w:val="none" w:sz="0" w:space="0" w:color="auto"/>
                    <w:left w:val="none" w:sz="0" w:space="0" w:color="auto"/>
                    <w:bottom w:val="none" w:sz="0" w:space="0" w:color="auto"/>
                    <w:right w:val="none" w:sz="0" w:space="0" w:color="auto"/>
                  </w:divBdr>
                </w:div>
                <w:div w:id="1825584928">
                  <w:marLeft w:val="0"/>
                  <w:marRight w:val="0"/>
                  <w:marTop w:val="0"/>
                  <w:marBottom w:val="0"/>
                  <w:divBdr>
                    <w:top w:val="none" w:sz="0" w:space="0" w:color="auto"/>
                    <w:left w:val="none" w:sz="0" w:space="0" w:color="auto"/>
                    <w:bottom w:val="none" w:sz="0" w:space="0" w:color="auto"/>
                    <w:right w:val="none" w:sz="0" w:space="0" w:color="auto"/>
                  </w:divBdr>
                </w:div>
                <w:div w:id="1862890910">
                  <w:marLeft w:val="0"/>
                  <w:marRight w:val="0"/>
                  <w:marTop w:val="0"/>
                  <w:marBottom w:val="0"/>
                  <w:divBdr>
                    <w:top w:val="none" w:sz="0" w:space="0" w:color="auto"/>
                    <w:left w:val="none" w:sz="0" w:space="0" w:color="auto"/>
                    <w:bottom w:val="none" w:sz="0" w:space="0" w:color="auto"/>
                    <w:right w:val="none" w:sz="0" w:space="0" w:color="auto"/>
                  </w:divBdr>
                </w:div>
                <w:div w:id="1795905744">
                  <w:marLeft w:val="0"/>
                  <w:marRight w:val="0"/>
                  <w:marTop w:val="0"/>
                  <w:marBottom w:val="0"/>
                  <w:divBdr>
                    <w:top w:val="none" w:sz="0" w:space="0" w:color="auto"/>
                    <w:left w:val="none" w:sz="0" w:space="0" w:color="auto"/>
                    <w:bottom w:val="none" w:sz="0" w:space="0" w:color="auto"/>
                    <w:right w:val="none" w:sz="0" w:space="0" w:color="auto"/>
                  </w:divBdr>
                </w:div>
                <w:div w:id="1371879252">
                  <w:marLeft w:val="0"/>
                  <w:marRight w:val="0"/>
                  <w:marTop w:val="0"/>
                  <w:marBottom w:val="0"/>
                  <w:divBdr>
                    <w:top w:val="none" w:sz="0" w:space="0" w:color="auto"/>
                    <w:left w:val="none" w:sz="0" w:space="0" w:color="auto"/>
                    <w:bottom w:val="none" w:sz="0" w:space="0" w:color="auto"/>
                    <w:right w:val="none" w:sz="0" w:space="0" w:color="auto"/>
                  </w:divBdr>
                </w:div>
                <w:div w:id="397098121">
                  <w:marLeft w:val="0"/>
                  <w:marRight w:val="0"/>
                  <w:marTop w:val="0"/>
                  <w:marBottom w:val="0"/>
                  <w:divBdr>
                    <w:top w:val="none" w:sz="0" w:space="0" w:color="auto"/>
                    <w:left w:val="none" w:sz="0" w:space="0" w:color="auto"/>
                    <w:bottom w:val="none" w:sz="0" w:space="0" w:color="auto"/>
                    <w:right w:val="none" w:sz="0" w:space="0" w:color="auto"/>
                  </w:divBdr>
                </w:div>
              </w:divsChild>
            </w:div>
            <w:div w:id="1120343229">
              <w:marLeft w:val="0"/>
              <w:marRight w:val="0"/>
              <w:marTop w:val="0"/>
              <w:marBottom w:val="0"/>
              <w:divBdr>
                <w:top w:val="none" w:sz="0" w:space="0" w:color="auto"/>
                <w:left w:val="none" w:sz="0" w:space="0" w:color="auto"/>
                <w:bottom w:val="none" w:sz="0" w:space="0" w:color="auto"/>
                <w:right w:val="none" w:sz="0" w:space="0" w:color="auto"/>
              </w:divBdr>
              <w:divsChild>
                <w:div w:id="1889803684">
                  <w:marLeft w:val="0"/>
                  <w:marRight w:val="0"/>
                  <w:marTop w:val="0"/>
                  <w:marBottom w:val="0"/>
                  <w:divBdr>
                    <w:top w:val="none" w:sz="0" w:space="0" w:color="auto"/>
                    <w:left w:val="none" w:sz="0" w:space="0" w:color="auto"/>
                    <w:bottom w:val="none" w:sz="0" w:space="0" w:color="auto"/>
                    <w:right w:val="none" w:sz="0" w:space="0" w:color="auto"/>
                  </w:divBdr>
                </w:div>
                <w:div w:id="963274593">
                  <w:marLeft w:val="0"/>
                  <w:marRight w:val="0"/>
                  <w:marTop w:val="0"/>
                  <w:marBottom w:val="0"/>
                  <w:divBdr>
                    <w:top w:val="none" w:sz="0" w:space="0" w:color="auto"/>
                    <w:left w:val="none" w:sz="0" w:space="0" w:color="auto"/>
                    <w:bottom w:val="none" w:sz="0" w:space="0" w:color="auto"/>
                    <w:right w:val="none" w:sz="0" w:space="0" w:color="auto"/>
                  </w:divBdr>
                </w:div>
                <w:div w:id="550307914">
                  <w:marLeft w:val="0"/>
                  <w:marRight w:val="0"/>
                  <w:marTop w:val="0"/>
                  <w:marBottom w:val="0"/>
                  <w:divBdr>
                    <w:top w:val="none" w:sz="0" w:space="0" w:color="auto"/>
                    <w:left w:val="none" w:sz="0" w:space="0" w:color="auto"/>
                    <w:bottom w:val="none" w:sz="0" w:space="0" w:color="auto"/>
                    <w:right w:val="none" w:sz="0" w:space="0" w:color="auto"/>
                  </w:divBdr>
                </w:div>
                <w:div w:id="300966893">
                  <w:marLeft w:val="0"/>
                  <w:marRight w:val="0"/>
                  <w:marTop w:val="0"/>
                  <w:marBottom w:val="0"/>
                  <w:divBdr>
                    <w:top w:val="none" w:sz="0" w:space="0" w:color="auto"/>
                    <w:left w:val="none" w:sz="0" w:space="0" w:color="auto"/>
                    <w:bottom w:val="none" w:sz="0" w:space="0" w:color="auto"/>
                    <w:right w:val="none" w:sz="0" w:space="0" w:color="auto"/>
                  </w:divBdr>
                </w:div>
                <w:div w:id="741373555">
                  <w:marLeft w:val="0"/>
                  <w:marRight w:val="0"/>
                  <w:marTop w:val="0"/>
                  <w:marBottom w:val="0"/>
                  <w:divBdr>
                    <w:top w:val="none" w:sz="0" w:space="0" w:color="auto"/>
                    <w:left w:val="none" w:sz="0" w:space="0" w:color="auto"/>
                    <w:bottom w:val="none" w:sz="0" w:space="0" w:color="auto"/>
                    <w:right w:val="none" w:sz="0" w:space="0" w:color="auto"/>
                  </w:divBdr>
                </w:div>
                <w:div w:id="1355691699">
                  <w:marLeft w:val="0"/>
                  <w:marRight w:val="0"/>
                  <w:marTop w:val="0"/>
                  <w:marBottom w:val="0"/>
                  <w:divBdr>
                    <w:top w:val="none" w:sz="0" w:space="0" w:color="auto"/>
                    <w:left w:val="none" w:sz="0" w:space="0" w:color="auto"/>
                    <w:bottom w:val="none" w:sz="0" w:space="0" w:color="auto"/>
                    <w:right w:val="none" w:sz="0" w:space="0" w:color="auto"/>
                  </w:divBdr>
                </w:div>
                <w:div w:id="214584878">
                  <w:marLeft w:val="0"/>
                  <w:marRight w:val="0"/>
                  <w:marTop w:val="0"/>
                  <w:marBottom w:val="0"/>
                  <w:divBdr>
                    <w:top w:val="none" w:sz="0" w:space="0" w:color="auto"/>
                    <w:left w:val="none" w:sz="0" w:space="0" w:color="auto"/>
                    <w:bottom w:val="none" w:sz="0" w:space="0" w:color="auto"/>
                    <w:right w:val="none" w:sz="0" w:space="0" w:color="auto"/>
                  </w:divBdr>
                </w:div>
                <w:div w:id="1315450132">
                  <w:marLeft w:val="0"/>
                  <w:marRight w:val="0"/>
                  <w:marTop w:val="0"/>
                  <w:marBottom w:val="0"/>
                  <w:divBdr>
                    <w:top w:val="none" w:sz="0" w:space="0" w:color="auto"/>
                    <w:left w:val="none" w:sz="0" w:space="0" w:color="auto"/>
                    <w:bottom w:val="none" w:sz="0" w:space="0" w:color="auto"/>
                    <w:right w:val="none" w:sz="0" w:space="0" w:color="auto"/>
                  </w:divBdr>
                </w:div>
                <w:div w:id="1816414552">
                  <w:marLeft w:val="0"/>
                  <w:marRight w:val="0"/>
                  <w:marTop w:val="0"/>
                  <w:marBottom w:val="0"/>
                  <w:divBdr>
                    <w:top w:val="none" w:sz="0" w:space="0" w:color="auto"/>
                    <w:left w:val="none" w:sz="0" w:space="0" w:color="auto"/>
                    <w:bottom w:val="none" w:sz="0" w:space="0" w:color="auto"/>
                    <w:right w:val="none" w:sz="0" w:space="0" w:color="auto"/>
                  </w:divBdr>
                </w:div>
                <w:div w:id="1154906838">
                  <w:marLeft w:val="0"/>
                  <w:marRight w:val="0"/>
                  <w:marTop w:val="0"/>
                  <w:marBottom w:val="0"/>
                  <w:divBdr>
                    <w:top w:val="none" w:sz="0" w:space="0" w:color="auto"/>
                    <w:left w:val="none" w:sz="0" w:space="0" w:color="auto"/>
                    <w:bottom w:val="none" w:sz="0" w:space="0" w:color="auto"/>
                    <w:right w:val="none" w:sz="0" w:space="0" w:color="auto"/>
                  </w:divBdr>
                </w:div>
                <w:div w:id="118576367">
                  <w:marLeft w:val="0"/>
                  <w:marRight w:val="0"/>
                  <w:marTop w:val="0"/>
                  <w:marBottom w:val="0"/>
                  <w:divBdr>
                    <w:top w:val="none" w:sz="0" w:space="0" w:color="auto"/>
                    <w:left w:val="none" w:sz="0" w:space="0" w:color="auto"/>
                    <w:bottom w:val="none" w:sz="0" w:space="0" w:color="auto"/>
                    <w:right w:val="none" w:sz="0" w:space="0" w:color="auto"/>
                  </w:divBdr>
                </w:div>
                <w:div w:id="2130128941">
                  <w:marLeft w:val="0"/>
                  <w:marRight w:val="0"/>
                  <w:marTop w:val="0"/>
                  <w:marBottom w:val="0"/>
                  <w:divBdr>
                    <w:top w:val="none" w:sz="0" w:space="0" w:color="auto"/>
                    <w:left w:val="none" w:sz="0" w:space="0" w:color="auto"/>
                    <w:bottom w:val="none" w:sz="0" w:space="0" w:color="auto"/>
                    <w:right w:val="none" w:sz="0" w:space="0" w:color="auto"/>
                  </w:divBdr>
                </w:div>
                <w:div w:id="1119372243">
                  <w:marLeft w:val="0"/>
                  <w:marRight w:val="0"/>
                  <w:marTop w:val="0"/>
                  <w:marBottom w:val="0"/>
                  <w:divBdr>
                    <w:top w:val="none" w:sz="0" w:space="0" w:color="auto"/>
                    <w:left w:val="none" w:sz="0" w:space="0" w:color="auto"/>
                    <w:bottom w:val="none" w:sz="0" w:space="0" w:color="auto"/>
                    <w:right w:val="none" w:sz="0" w:space="0" w:color="auto"/>
                  </w:divBdr>
                </w:div>
                <w:div w:id="2143384173">
                  <w:marLeft w:val="0"/>
                  <w:marRight w:val="0"/>
                  <w:marTop w:val="0"/>
                  <w:marBottom w:val="0"/>
                  <w:divBdr>
                    <w:top w:val="none" w:sz="0" w:space="0" w:color="auto"/>
                    <w:left w:val="none" w:sz="0" w:space="0" w:color="auto"/>
                    <w:bottom w:val="none" w:sz="0" w:space="0" w:color="auto"/>
                    <w:right w:val="none" w:sz="0" w:space="0" w:color="auto"/>
                  </w:divBdr>
                </w:div>
                <w:div w:id="1492066895">
                  <w:marLeft w:val="0"/>
                  <w:marRight w:val="0"/>
                  <w:marTop w:val="0"/>
                  <w:marBottom w:val="0"/>
                  <w:divBdr>
                    <w:top w:val="none" w:sz="0" w:space="0" w:color="auto"/>
                    <w:left w:val="none" w:sz="0" w:space="0" w:color="auto"/>
                    <w:bottom w:val="none" w:sz="0" w:space="0" w:color="auto"/>
                    <w:right w:val="none" w:sz="0" w:space="0" w:color="auto"/>
                  </w:divBdr>
                </w:div>
              </w:divsChild>
            </w:div>
            <w:div w:id="899940702">
              <w:marLeft w:val="0"/>
              <w:marRight w:val="0"/>
              <w:marTop w:val="0"/>
              <w:marBottom w:val="0"/>
              <w:divBdr>
                <w:top w:val="none" w:sz="0" w:space="0" w:color="auto"/>
                <w:left w:val="none" w:sz="0" w:space="0" w:color="auto"/>
                <w:bottom w:val="none" w:sz="0" w:space="0" w:color="auto"/>
                <w:right w:val="none" w:sz="0" w:space="0" w:color="auto"/>
              </w:divBdr>
              <w:divsChild>
                <w:div w:id="54873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90941">
          <w:marLeft w:val="0"/>
          <w:marRight w:val="0"/>
          <w:marTop w:val="0"/>
          <w:marBottom w:val="0"/>
          <w:divBdr>
            <w:top w:val="none" w:sz="0" w:space="0" w:color="auto"/>
            <w:left w:val="none" w:sz="0" w:space="0" w:color="auto"/>
            <w:bottom w:val="none" w:sz="0" w:space="0" w:color="auto"/>
            <w:right w:val="none" w:sz="0" w:space="0" w:color="auto"/>
          </w:divBdr>
          <w:divsChild>
            <w:div w:id="1862553316">
              <w:marLeft w:val="0"/>
              <w:marRight w:val="0"/>
              <w:marTop w:val="0"/>
              <w:marBottom w:val="0"/>
              <w:divBdr>
                <w:top w:val="none" w:sz="0" w:space="0" w:color="auto"/>
                <w:left w:val="none" w:sz="0" w:space="0" w:color="auto"/>
                <w:bottom w:val="none" w:sz="0" w:space="0" w:color="auto"/>
                <w:right w:val="none" w:sz="0" w:space="0" w:color="auto"/>
              </w:divBdr>
              <w:divsChild>
                <w:div w:id="1134836269">
                  <w:marLeft w:val="600"/>
                  <w:marRight w:val="0"/>
                  <w:marTop w:val="150"/>
                  <w:marBottom w:val="0"/>
                  <w:divBdr>
                    <w:top w:val="none" w:sz="0" w:space="0" w:color="auto"/>
                    <w:left w:val="none" w:sz="0" w:space="0" w:color="auto"/>
                    <w:bottom w:val="none" w:sz="0" w:space="0" w:color="auto"/>
                    <w:right w:val="none" w:sz="0" w:space="0" w:color="auto"/>
                  </w:divBdr>
                  <w:divsChild>
                    <w:div w:id="1704598530">
                      <w:marLeft w:val="0"/>
                      <w:marRight w:val="0"/>
                      <w:marTop w:val="0"/>
                      <w:marBottom w:val="0"/>
                      <w:divBdr>
                        <w:top w:val="none" w:sz="0" w:space="0" w:color="auto"/>
                        <w:left w:val="none" w:sz="0" w:space="0" w:color="auto"/>
                        <w:bottom w:val="none" w:sz="0" w:space="0" w:color="auto"/>
                        <w:right w:val="none" w:sz="0" w:space="0" w:color="auto"/>
                      </w:divBdr>
                    </w:div>
                    <w:div w:id="420686185">
                      <w:marLeft w:val="0"/>
                      <w:marRight w:val="0"/>
                      <w:marTop w:val="0"/>
                      <w:marBottom w:val="0"/>
                      <w:divBdr>
                        <w:top w:val="none" w:sz="0" w:space="0" w:color="auto"/>
                        <w:left w:val="none" w:sz="0" w:space="0" w:color="auto"/>
                        <w:bottom w:val="none" w:sz="0" w:space="0" w:color="auto"/>
                        <w:right w:val="none" w:sz="0" w:space="0" w:color="auto"/>
                      </w:divBdr>
                    </w:div>
                    <w:div w:id="979579876">
                      <w:marLeft w:val="0"/>
                      <w:marRight w:val="0"/>
                      <w:marTop w:val="0"/>
                      <w:marBottom w:val="0"/>
                      <w:divBdr>
                        <w:top w:val="none" w:sz="0" w:space="0" w:color="auto"/>
                        <w:left w:val="none" w:sz="0" w:space="0" w:color="auto"/>
                        <w:bottom w:val="none" w:sz="0" w:space="0" w:color="auto"/>
                        <w:right w:val="none" w:sz="0" w:space="0" w:color="auto"/>
                      </w:divBdr>
                    </w:div>
                    <w:div w:id="813789130">
                      <w:marLeft w:val="0"/>
                      <w:marRight w:val="0"/>
                      <w:marTop w:val="0"/>
                      <w:marBottom w:val="0"/>
                      <w:divBdr>
                        <w:top w:val="none" w:sz="0" w:space="0" w:color="auto"/>
                        <w:left w:val="none" w:sz="0" w:space="0" w:color="auto"/>
                        <w:bottom w:val="none" w:sz="0" w:space="0" w:color="auto"/>
                        <w:right w:val="none" w:sz="0" w:space="0" w:color="auto"/>
                      </w:divBdr>
                      <w:divsChild>
                        <w:div w:id="2038235174">
                          <w:marLeft w:val="600"/>
                          <w:marRight w:val="0"/>
                          <w:marTop w:val="150"/>
                          <w:marBottom w:val="0"/>
                          <w:divBdr>
                            <w:top w:val="none" w:sz="0" w:space="0" w:color="auto"/>
                            <w:left w:val="none" w:sz="0" w:space="0" w:color="auto"/>
                            <w:bottom w:val="none" w:sz="0" w:space="0" w:color="auto"/>
                            <w:right w:val="none" w:sz="0" w:space="0" w:color="auto"/>
                          </w:divBdr>
                          <w:divsChild>
                            <w:div w:id="1000044694">
                              <w:marLeft w:val="0"/>
                              <w:marRight w:val="0"/>
                              <w:marTop w:val="0"/>
                              <w:marBottom w:val="0"/>
                              <w:divBdr>
                                <w:top w:val="none" w:sz="0" w:space="0" w:color="auto"/>
                                <w:left w:val="none" w:sz="0" w:space="0" w:color="auto"/>
                                <w:bottom w:val="none" w:sz="0" w:space="0" w:color="auto"/>
                                <w:right w:val="none" w:sz="0" w:space="0" w:color="auto"/>
                              </w:divBdr>
                            </w:div>
                            <w:div w:id="99857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913605">
              <w:marLeft w:val="0"/>
              <w:marRight w:val="0"/>
              <w:marTop w:val="0"/>
              <w:marBottom w:val="0"/>
              <w:divBdr>
                <w:top w:val="none" w:sz="0" w:space="0" w:color="auto"/>
                <w:left w:val="none" w:sz="0" w:space="0" w:color="auto"/>
                <w:bottom w:val="none" w:sz="0" w:space="0" w:color="auto"/>
                <w:right w:val="none" w:sz="0" w:space="0" w:color="auto"/>
              </w:divBdr>
              <w:divsChild>
                <w:div w:id="1992437726">
                  <w:marLeft w:val="600"/>
                  <w:marRight w:val="0"/>
                  <w:marTop w:val="150"/>
                  <w:marBottom w:val="0"/>
                  <w:divBdr>
                    <w:top w:val="none" w:sz="0" w:space="0" w:color="auto"/>
                    <w:left w:val="none" w:sz="0" w:space="0" w:color="auto"/>
                    <w:bottom w:val="none" w:sz="0" w:space="0" w:color="auto"/>
                    <w:right w:val="none" w:sz="0" w:space="0" w:color="auto"/>
                  </w:divBdr>
                  <w:divsChild>
                    <w:div w:id="631446079">
                      <w:marLeft w:val="0"/>
                      <w:marRight w:val="0"/>
                      <w:marTop w:val="0"/>
                      <w:marBottom w:val="0"/>
                      <w:divBdr>
                        <w:top w:val="none" w:sz="0" w:space="0" w:color="auto"/>
                        <w:left w:val="none" w:sz="0" w:space="0" w:color="auto"/>
                        <w:bottom w:val="none" w:sz="0" w:space="0" w:color="auto"/>
                        <w:right w:val="none" w:sz="0" w:space="0" w:color="auto"/>
                      </w:divBdr>
                    </w:div>
                    <w:div w:id="1689871225">
                      <w:marLeft w:val="0"/>
                      <w:marRight w:val="0"/>
                      <w:marTop w:val="0"/>
                      <w:marBottom w:val="0"/>
                      <w:divBdr>
                        <w:top w:val="none" w:sz="0" w:space="0" w:color="auto"/>
                        <w:left w:val="none" w:sz="0" w:space="0" w:color="auto"/>
                        <w:bottom w:val="none" w:sz="0" w:space="0" w:color="auto"/>
                        <w:right w:val="none" w:sz="0" w:space="0" w:color="auto"/>
                      </w:divBdr>
                    </w:div>
                    <w:div w:id="135418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982687">
              <w:marLeft w:val="0"/>
              <w:marRight w:val="0"/>
              <w:marTop w:val="0"/>
              <w:marBottom w:val="0"/>
              <w:divBdr>
                <w:top w:val="none" w:sz="0" w:space="0" w:color="auto"/>
                <w:left w:val="none" w:sz="0" w:space="0" w:color="auto"/>
                <w:bottom w:val="none" w:sz="0" w:space="0" w:color="auto"/>
                <w:right w:val="none" w:sz="0" w:space="0" w:color="auto"/>
              </w:divBdr>
            </w:div>
            <w:div w:id="316612800">
              <w:marLeft w:val="0"/>
              <w:marRight w:val="0"/>
              <w:marTop w:val="0"/>
              <w:marBottom w:val="0"/>
              <w:divBdr>
                <w:top w:val="none" w:sz="0" w:space="0" w:color="auto"/>
                <w:left w:val="none" w:sz="0" w:space="0" w:color="auto"/>
                <w:bottom w:val="none" w:sz="0" w:space="0" w:color="auto"/>
                <w:right w:val="none" w:sz="0" w:space="0" w:color="auto"/>
              </w:divBdr>
            </w:div>
            <w:div w:id="1073699270">
              <w:marLeft w:val="0"/>
              <w:marRight w:val="0"/>
              <w:marTop w:val="0"/>
              <w:marBottom w:val="0"/>
              <w:divBdr>
                <w:top w:val="none" w:sz="0" w:space="0" w:color="auto"/>
                <w:left w:val="none" w:sz="0" w:space="0" w:color="auto"/>
                <w:bottom w:val="none" w:sz="0" w:space="0" w:color="auto"/>
                <w:right w:val="none" w:sz="0" w:space="0" w:color="auto"/>
              </w:divBdr>
              <w:divsChild>
                <w:div w:id="755520593">
                  <w:marLeft w:val="600"/>
                  <w:marRight w:val="0"/>
                  <w:marTop w:val="150"/>
                  <w:marBottom w:val="0"/>
                  <w:divBdr>
                    <w:top w:val="none" w:sz="0" w:space="0" w:color="auto"/>
                    <w:left w:val="none" w:sz="0" w:space="0" w:color="auto"/>
                    <w:bottom w:val="none" w:sz="0" w:space="0" w:color="auto"/>
                    <w:right w:val="none" w:sz="0" w:space="0" w:color="auto"/>
                  </w:divBdr>
                  <w:divsChild>
                    <w:div w:id="2113932703">
                      <w:marLeft w:val="0"/>
                      <w:marRight w:val="0"/>
                      <w:marTop w:val="0"/>
                      <w:marBottom w:val="0"/>
                      <w:divBdr>
                        <w:top w:val="none" w:sz="0" w:space="0" w:color="auto"/>
                        <w:left w:val="none" w:sz="0" w:space="0" w:color="auto"/>
                        <w:bottom w:val="none" w:sz="0" w:space="0" w:color="auto"/>
                        <w:right w:val="none" w:sz="0" w:space="0" w:color="auto"/>
                      </w:divBdr>
                    </w:div>
                    <w:div w:id="118568509">
                      <w:marLeft w:val="0"/>
                      <w:marRight w:val="0"/>
                      <w:marTop w:val="0"/>
                      <w:marBottom w:val="0"/>
                      <w:divBdr>
                        <w:top w:val="none" w:sz="0" w:space="0" w:color="auto"/>
                        <w:left w:val="none" w:sz="0" w:space="0" w:color="auto"/>
                        <w:bottom w:val="none" w:sz="0" w:space="0" w:color="auto"/>
                        <w:right w:val="none" w:sz="0" w:space="0" w:color="auto"/>
                      </w:divBdr>
                    </w:div>
                    <w:div w:id="1693218002">
                      <w:marLeft w:val="0"/>
                      <w:marRight w:val="0"/>
                      <w:marTop w:val="0"/>
                      <w:marBottom w:val="0"/>
                      <w:divBdr>
                        <w:top w:val="none" w:sz="0" w:space="0" w:color="auto"/>
                        <w:left w:val="none" w:sz="0" w:space="0" w:color="auto"/>
                        <w:bottom w:val="none" w:sz="0" w:space="0" w:color="auto"/>
                        <w:right w:val="none" w:sz="0" w:space="0" w:color="auto"/>
                      </w:divBdr>
                    </w:div>
                    <w:div w:id="10551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8759">
              <w:marLeft w:val="0"/>
              <w:marRight w:val="0"/>
              <w:marTop w:val="0"/>
              <w:marBottom w:val="0"/>
              <w:divBdr>
                <w:top w:val="none" w:sz="0" w:space="0" w:color="auto"/>
                <w:left w:val="none" w:sz="0" w:space="0" w:color="auto"/>
                <w:bottom w:val="none" w:sz="0" w:space="0" w:color="auto"/>
                <w:right w:val="none" w:sz="0" w:space="0" w:color="auto"/>
              </w:divBdr>
              <w:divsChild>
                <w:div w:id="518549693">
                  <w:marLeft w:val="0"/>
                  <w:marRight w:val="0"/>
                  <w:marTop w:val="0"/>
                  <w:marBottom w:val="0"/>
                  <w:divBdr>
                    <w:top w:val="none" w:sz="0" w:space="0" w:color="auto"/>
                    <w:left w:val="none" w:sz="0" w:space="0" w:color="auto"/>
                    <w:bottom w:val="none" w:sz="0" w:space="0" w:color="auto"/>
                    <w:right w:val="none" w:sz="0" w:space="0" w:color="auto"/>
                  </w:divBdr>
                </w:div>
                <w:div w:id="990405788">
                  <w:marLeft w:val="0"/>
                  <w:marRight w:val="0"/>
                  <w:marTop w:val="0"/>
                  <w:marBottom w:val="0"/>
                  <w:divBdr>
                    <w:top w:val="none" w:sz="0" w:space="0" w:color="auto"/>
                    <w:left w:val="none" w:sz="0" w:space="0" w:color="auto"/>
                    <w:bottom w:val="none" w:sz="0" w:space="0" w:color="auto"/>
                    <w:right w:val="none" w:sz="0" w:space="0" w:color="auto"/>
                  </w:divBdr>
                </w:div>
                <w:div w:id="1423069949">
                  <w:marLeft w:val="0"/>
                  <w:marRight w:val="0"/>
                  <w:marTop w:val="0"/>
                  <w:marBottom w:val="0"/>
                  <w:divBdr>
                    <w:top w:val="none" w:sz="0" w:space="0" w:color="auto"/>
                    <w:left w:val="none" w:sz="0" w:space="0" w:color="auto"/>
                    <w:bottom w:val="none" w:sz="0" w:space="0" w:color="auto"/>
                    <w:right w:val="none" w:sz="0" w:space="0" w:color="auto"/>
                  </w:divBdr>
                </w:div>
                <w:div w:id="1247692746">
                  <w:marLeft w:val="0"/>
                  <w:marRight w:val="0"/>
                  <w:marTop w:val="0"/>
                  <w:marBottom w:val="0"/>
                  <w:divBdr>
                    <w:top w:val="none" w:sz="0" w:space="0" w:color="auto"/>
                    <w:left w:val="none" w:sz="0" w:space="0" w:color="auto"/>
                    <w:bottom w:val="none" w:sz="0" w:space="0" w:color="auto"/>
                    <w:right w:val="none" w:sz="0" w:space="0" w:color="auto"/>
                  </w:divBdr>
                </w:div>
                <w:div w:id="820267695">
                  <w:marLeft w:val="0"/>
                  <w:marRight w:val="0"/>
                  <w:marTop w:val="0"/>
                  <w:marBottom w:val="0"/>
                  <w:divBdr>
                    <w:top w:val="none" w:sz="0" w:space="0" w:color="auto"/>
                    <w:left w:val="none" w:sz="0" w:space="0" w:color="auto"/>
                    <w:bottom w:val="none" w:sz="0" w:space="0" w:color="auto"/>
                    <w:right w:val="none" w:sz="0" w:space="0" w:color="auto"/>
                  </w:divBdr>
                </w:div>
                <w:div w:id="1132870585">
                  <w:marLeft w:val="0"/>
                  <w:marRight w:val="0"/>
                  <w:marTop w:val="0"/>
                  <w:marBottom w:val="0"/>
                  <w:divBdr>
                    <w:top w:val="none" w:sz="0" w:space="0" w:color="auto"/>
                    <w:left w:val="none" w:sz="0" w:space="0" w:color="auto"/>
                    <w:bottom w:val="none" w:sz="0" w:space="0" w:color="auto"/>
                    <w:right w:val="none" w:sz="0" w:space="0" w:color="auto"/>
                  </w:divBdr>
                </w:div>
                <w:div w:id="881986820">
                  <w:marLeft w:val="0"/>
                  <w:marRight w:val="0"/>
                  <w:marTop w:val="0"/>
                  <w:marBottom w:val="0"/>
                  <w:divBdr>
                    <w:top w:val="none" w:sz="0" w:space="0" w:color="auto"/>
                    <w:left w:val="none" w:sz="0" w:space="0" w:color="auto"/>
                    <w:bottom w:val="none" w:sz="0" w:space="0" w:color="auto"/>
                    <w:right w:val="none" w:sz="0" w:space="0" w:color="auto"/>
                  </w:divBdr>
                </w:div>
                <w:div w:id="1649894100">
                  <w:marLeft w:val="0"/>
                  <w:marRight w:val="0"/>
                  <w:marTop w:val="0"/>
                  <w:marBottom w:val="0"/>
                  <w:divBdr>
                    <w:top w:val="none" w:sz="0" w:space="0" w:color="auto"/>
                    <w:left w:val="none" w:sz="0" w:space="0" w:color="auto"/>
                    <w:bottom w:val="none" w:sz="0" w:space="0" w:color="auto"/>
                    <w:right w:val="none" w:sz="0" w:space="0" w:color="auto"/>
                  </w:divBdr>
                </w:div>
                <w:div w:id="2051177641">
                  <w:marLeft w:val="0"/>
                  <w:marRight w:val="0"/>
                  <w:marTop w:val="0"/>
                  <w:marBottom w:val="0"/>
                  <w:divBdr>
                    <w:top w:val="none" w:sz="0" w:space="0" w:color="auto"/>
                    <w:left w:val="none" w:sz="0" w:space="0" w:color="auto"/>
                    <w:bottom w:val="none" w:sz="0" w:space="0" w:color="auto"/>
                    <w:right w:val="none" w:sz="0" w:space="0" w:color="auto"/>
                  </w:divBdr>
                </w:div>
                <w:div w:id="518813175">
                  <w:marLeft w:val="0"/>
                  <w:marRight w:val="0"/>
                  <w:marTop w:val="0"/>
                  <w:marBottom w:val="0"/>
                  <w:divBdr>
                    <w:top w:val="none" w:sz="0" w:space="0" w:color="auto"/>
                    <w:left w:val="none" w:sz="0" w:space="0" w:color="auto"/>
                    <w:bottom w:val="none" w:sz="0" w:space="0" w:color="auto"/>
                    <w:right w:val="none" w:sz="0" w:space="0" w:color="auto"/>
                  </w:divBdr>
                </w:div>
                <w:div w:id="1000355377">
                  <w:marLeft w:val="0"/>
                  <w:marRight w:val="0"/>
                  <w:marTop w:val="0"/>
                  <w:marBottom w:val="0"/>
                  <w:divBdr>
                    <w:top w:val="none" w:sz="0" w:space="0" w:color="auto"/>
                    <w:left w:val="none" w:sz="0" w:space="0" w:color="auto"/>
                    <w:bottom w:val="none" w:sz="0" w:space="0" w:color="auto"/>
                    <w:right w:val="none" w:sz="0" w:space="0" w:color="auto"/>
                  </w:divBdr>
                </w:div>
              </w:divsChild>
            </w:div>
            <w:div w:id="632711649">
              <w:marLeft w:val="0"/>
              <w:marRight w:val="0"/>
              <w:marTop w:val="0"/>
              <w:marBottom w:val="0"/>
              <w:divBdr>
                <w:top w:val="none" w:sz="0" w:space="0" w:color="auto"/>
                <w:left w:val="none" w:sz="0" w:space="0" w:color="auto"/>
                <w:bottom w:val="none" w:sz="0" w:space="0" w:color="auto"/>
                <w:right w:val="none" w:sz="0" w:space="0" w:color="auto"/>
              </w:divBdr>
              <w:divsChild>
                <w:div w:id="351692954">
                  <w:marLeft w:val="0"/>
                  <w:marRight w:val="0"/>
                  <w:marTop w:val="0"/>
                  <w:marBottom w:val="0"/>
                  <w:divBdr>
                    <w:top w:val="none" w:sz="0" w:space="0" w:color="auto"/>
                    <w:left w:val="none" w:sz="0" w:space="0" w:color="auto"/>
                    <w:bottom w:val="none" w:sz="0" w:space="0" w:color="auto"/>
                    <w:right w:val="none" w:sz="0" w:space="0" w:color="auto"/>
                  </w:divBdr>
                </w:div>
                <w:div w:id="2085645474">
                  <w:marLeft w:val="0"/>
                  <w:marRight w:val="0"/>
                  <w:marTop w:val="0"/>
                  <w:marBottom w:val="0"/>
                  <w:divBdr>
                    <w:top w:val="none" w:sz="0" w:space="0" w:color="auto"/>
                    <w:left w:val="none" w:sz="0" w:space="0" w:color="auto"/>
                    <w:bottom w:val="none" w:sz="0" w:space="0" w:color="auto"/>
                    <w:right w:val="none" w:sz="0" w:space="0" w:color="auto"/>
                  </w:divBdr>
                </w:div>
                <w:div w:id="595292424">
                  <w:marLeft w:val="0"/>
                  <w:marRight w:val="0"/>
                  <w:marTop w:val="0"/>
                  <w:marBottom w:val="0"/>
                  <w:divBdr>
                    <w:top w:val="none" w:sz="0" w:space="0" w:color="auto"/>
                    <w:left w:val="none" w:sz="0" w:space="0" w:color="auto"/>
                    <w:bottom w:val="none" w:sz="0" w:space="0" w:color="auto"/>
                    <w:right w:val="none" w:sz="0" w:space="0" w:color="auto"/>
                  </w:divBdr>
                </w:div>
                <w:div w:id="1666856504">
                  <w:marLeft w:val="0"/>
                  <w:marRight w:val="0"/>
                  <w:marTop w:val="0"/>
                  <w:marBottom w:val="0"/>
                  <w:divBdr>
                    <w:top w:val="none" w:sz="0" w:space="0" w:color="auto"/>
                    <w:left w:val="none" w:sz="0" w:space="0" w:color="auto"/>
                    <w:bottom w:val="none" w:sz="0" w:space="0" w:color="auto"/>
                    <w:right w:val="none" w:sz="0" w:space="0" w:color="auto"/>
                  </w:divBdr>
                </w:div>
                <w:div w:id="684940095">
                  <w:marLeft w:val="0"/>
                  <w:marRight w:val="0"/>
                  <w:marTop w:val="0"/>
                  <w:marBottom w:val="0"/>
                  <w:divBdr>
                    <w:top w:val="none" w:sz="0" w:space="0" w:color="auto"/>
                    <w:left w:val="none" w:sz="0" w:space="0" w:color="auto"/>
                    <w:bottom w:val="none" w:sz="0" w:space="0" w:color="auto"/>
                    <w:right w:val="none" w:sz="0" w:space="0" w:color="auto"/>
                  </w:divBdr>
                </w:div>
                <w:div w:id="822816275">
                  <w:marLeft w:val="0"/>
                  <w:marRight w:val="0"/>
                  <w:marTop w:val="0"/>
                  <w:marBottom w:val="0"/>
                  <w:divBdr>
                    <w:top w:val="none" w:sz="0" w:space="0" w:color="auto"/>
                    <w:left w:val="none" w:sz="0" w:space="0" w:color="auto"/>
                    <w:bottom w:val="none" w:sz="0" w:space="0" w:color="auto"/>
                    <w:right w:val="none" w:sz="0" w:space="0" w:color="auto"/>
                  </w:divBdr>
                </w:div>
              </w:divsChild>
            </w:div>
            <w:div w:id="892542090">
              <w:marLeft w:val="0"/>
              <w:marRight w:val="0"/>
              <w:marTop w:val="0"/>
              <w:marBottom w:val="0"/>
              <w:divBdr>
                <w:top w:val="none" w:sz="0" w:space="0" w:color="auto"/>
                <w:left w:val="none" w:sz="0" w:space="0" w:color="auto"/>
                <w:bottom w:val="none" w:sz="0" w:space="0" w:color="auto"/>
                <w:right w:val="none" w:sz="0" w:space="0" w:color="auto"/>
              </w:divBdr>
              <w:divsChild>
                <w:div w:id="191446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684773">
      <w:bodyDiv w:val="1"/>
      <w:marLeft w:val="0"/>
      <w:marRight w:val="0"/>
      <w:marTop w:val="0"/>
      <w:marBottom w:val="0"/>
      <w:divBdr>
        <w:top w:val="none" w:sz="0" w:space="0" w:color="auto"/>
        <w:left w:val="none" w:sz="0" w:space="0" w:color="auto"/>
        <w:bottom w:val="none" w:sz="0" w:space="0" w:color="auto"/>
        <w:right w:val="none" w:sz="0" w:space="0" w:color="auto"/>
      </w:divBdr>
      <w:divsChild>
        <w:div w:id="941231719">
          <w:marLeft w:val="0"/>
          <w:marRight w:val="0"/>
          <w:marTop w:val="0"/>
          <w:marBottom w:val="0"/>
          <w:divBdr>
            <w:top w:val="none" w:sz="0" w:space="0" w:color="auto"/>
            <w:left w:val="none" w:sz="0" w:space="0" w:color="auto"/>
            <w:bottom w:val="none" w:sz="0" w:space="0" w:color="auto"/>
            <w:right w:val="none" w:sz="0" w:space="0" w:color="auto"/>
          </w:divBdr>
        </w:div>
        <w:div w:id="410931474">
          <w:marLeft w:val="0"/>
          <w:marRight w:val="0"/>
          <w:marTop w:val="0"/>
          <w:marBottom w:val="0"/>
          <w:divBdr>
            <w:top w:val="none" w:sz="0" w:space="0" w:color="auto"/>
            <w:left w:val="none" w:sz="0" w:space="0" w:color="auto"/>
            <w:bottom w:val="none" w:sz="0" w:space="0" w:color="auto"/>
            <w:right w:val="none" w:sz="0" w:space="0" w:color="auto"/>
          </w:divBdr>
        </w:div>
        <w:div w:id="950404194">
          <w:marLeft w:val="0"/>
          <w:marRight w:val="0"/>
          <w:marTop w:val="0"/>
          <w:marBottom w:val="0"/>
          <w:divBdr>
            <w:top w:val="none" w:sz="0" w:space="0" w:color="auto"/>
            <w:left w:val="none" w:sz="0" w:space="0" w:color="auto"/>
            <w:bottom w:val="none" w:sz="0" w:space="0" w:color="auto"/>
            <w:right w:val="none" w:sz="0" w:space="0" w:color="auto"/>
          </w:divBdr>
        </w:div>
        <w:div w:id="473068310">
          <w:marLeft w:val="0"/>
          <w:marRight w:val="0"/>
          <w:marTop w:val="0"/>
          <w:marBottom w:val="0"/>
          <w:divBdr>
            <w:top w:val="none" w:sz="0" w:space="0" w:color="auto"/>
            <w:left w:val="none" w:sz="0" w:space="0" w:color="auto"/>
            <w:bottom w:val="none" w:sz="0" w:space="0" w:color="auto"/>
            <w:right w:val="none" w:sz="0" w:space="0" w:color="auto"/>
          </w:divBdr>
        </w:div>
        <w:div w:id="887492897">
          <w:marLeft w:val="0"/>
          <w:marRight w:val="0"/>
          <w:marTop w:val="0"/>
          <w:marBottom w:val="0"/>
          <w:divBdr>
            <w:top w:val="none" w:sz="0" w:space="0" w:color="auto"/>
            <w:left w:val="none" w:sz="0" w:space="0" w:color="auto"/>
            <w:bottom w:val="none" w:sz="0" w:space="0" w:color="auto"/>
            <w:right w:val="none" w:sz="0" w:space="0" w:color="auto"/>
          </w:divBdr>
        </w:div>
        <w:div w:id="763114997">
          <w:marLeft w:val="0"/>
          <w:marRight w:val="0"/>
          <w:marTop w:val="0"/>
          <w:marBottom w:val="0"/>
          <w:divBdr>
            <w:top w:val="none" w:sz="0" w:space="0" w:color="auto"/>
            <w:left w:val="none" w:sz="0" w:space="0" w:color="auto"/>
            <w:bottom w:val="none" w:sz="0" w:space="0" w:color="auto"/>
            <w:right w:val="none" w:sz="0" w:space="0" w:color="auto"/>
          </w:divBdr>
        </w:div>
        <w:div w:id="363791750">
          <w:marLeft w:val="0"/>
          <w:marRight w:val="0"/>
          <w:marTop w:val="0"/>
          <w:marBottom w:val="0"/>
          <w:divBdr>
            <w:top w:val="none" w:sz="0" w:space="0" w:color="auto"/>
            <w:left w:val="none" w:sz="0" w:space="0" w:color="auto"/>
            <w:bottom w:val="none" w:sz="0" w:space="0" w:color="auto"/>
            <w:right w:val="none" w:sz="0" w:space="0" w:color="auto"/>
          </w:divBdr>
        </w:div>
        <w:div w:id="1630550198">
          <w:marLeft w:val="0"/>
          <w:marRight w:val="0"/>
          <w:marTop w:val="0"/>
          <w:marBottom w:val="0"/>
          <w:divBdr>
            <w:top w:val="none" w:sz="0" w:space="0" w:color="auto"/>
            <w:left w:val="none" w:sz="0" w:space="0" w:color="auto"/>
            <w:bottom w:val="none" w:sz="0" w:space="0" w:color="auto"/>
            <w:right w:val="none" w:sz="0" w:space="0" w:color="auto"/>
          </w:divBdr>
        </w:div>
        <w:div w:id="653722813">
          <w:marLeft w:val="0"/>
          <w:marRight w:val="0"/>
          <w:marTop w:val="0"/>
          <w:marBottom w:val="0"/>
          <w:divBdr>
            <w:top w:val="none" w:sz="0" w:space="0" w:color="auto"/>
            <w:left w:val="none" w:sz="0" w:space="0" w:color="auto"/>
            <w:bottom w:val="none" w:sz="0" w:space="0" w:color="auto"/>
            <w:right w:val="none" w:sz="0" w:space="0" w:color="auto"/>
          </w:divBdr>
        </w:div>
        <w:div w:id="272826506">
          <w:marLeft w:val="0"/>
          <w:marRight w:val="0"/>
          <w:marTop w:val="0"/>
          <w:marBottom w:val="0"/>
          <w:divBdr>
            <w:top w:val="none" w:sz="0" w:space="0" w:color="auto"/>
            <w:left w:val="none" w:sz="0" w:space="0" w:color="auto"/>
            <w:bottom w:val="none" w:sz="0" w:space="0" w:color="auto"/>
            <w:right w:val="none" w:sz="0" w:space="0" w:color="auto"/>
          </w:divBdr>
          <w:divsChild>
            <w:div w:id="102675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6071">
      <w:bodyDiv w:val="1"/>
      <w:marLeft w:val="0"/>
      <w:marRight w:val="0"/>
      <w:marTop w:val="0"/>
      <w:marBottom w:val="0"/>
      <w:divBdr>
        <w:top w:val="none" w:sz="0" w:space="0" w:color="auto"/>
        <w:left w:val="none" w:sz="0" w:space="0" w:color="auto"/>
        <w:bottom w:val="none" w:sz="0" w:space="0" w:color="auto"/>
        <w:right w:val="none" w:sz="0" w:space="0" w:color="auto"/>
      </w:divBdr>
      <w:divsChild>
        <w:div w:id="1469513908">
          <w:marLeft w:val="0"/>
          <w:marRight w:val="0"/>
          <w:marTop w:val="0"/>
          <w:marBottom w:val="0"/>
          <w:divBdr>
            <w:top w:val="none" w:sz="0" w:space="0" w:color="auto"/>
            <w:left w:val="none" w:sz="0" w:space="0" w:color="auto"/>
            <w:bottom w:val="none" w:sz="0" w:space="0" w:color="auto"/>
            <w:right w:val="none" w:sz="0" w:space="0" w:color="auto"/>
          </w:divBdr>
        </w:div>
        <w:div w:id="330839625">
          <w:marLeft w:val="0"/>
          <w:marRight w:val="0"/>
          <w:marTop w:val="0"/>
          <w:marBottom w:val="0"/>
          <w:divBdr>
            <w:top w:val="none" w:sz="0" w:space="0" w:color="auto"/>
            <w:left w:val="none" w:sz="0" w:space="0" w:color="auto"/>
            <w:bottom w:val="none" w:sz="0" w:space="0" w:color="auto"/>
            <w:right w:val="none" w:sz="0" w:space="0" w:color="auto"/>
          </w:divBdr>
        </w:div>
        <w:div w:id="645746476">
          <w:marLeft w:val="0"/>
          <w:marRight w:val="0"/>
          <w:marTop w:val="0"/>
          <w:marBottom w:val="0"/>
          <w:divBdr>
            <w:top w:val="none" w:sz="0" w:space="0" w:color="auto"/>
            <w:left w:val="none" w:sz="0" w:space="0" w:color="auto"/>
            <w:bottom w:val="none" w:sz="0" w:space="0" w:color="auto"/>
            <w:right w:val="none" w:sz="0" w:space="0" w:color="auto"/>
          </w:divBdr>
        </w:div>
        <w:div w:id="1753156500">
          <w:marLeft w:val="0"/>
          <w:marRight w:val="0"/>
          <w:marTop w:val="0"/>
          <w:marBottom w:val="0"/>
          <w:divBdr>
            <w:top w:val="none" w:sz="0" w:space="0" w:color="auto"/>
            <w:left w:val="none" w:sz="0" w:space="0" w:color="auto"/>
            <w:bottom w:val="none" w:sz="0" w:space="0" w:color="auto"/>
            <w:right w:val="none" w:sz="0" w:space="0" w:color="auto"/>
          </w:divBdr>
        </w:div>
        <w:div w:id="1691562150">
          <w:marLeft w:val="0"/>
          <w:marRight w:val="0"/>
          <w:marTop w:val="0"/>
          <w:marBottom w:val="0"/>
          <w:divBdr>
            <w:top w:val="none" w:sz="0" w:space="0" w:color="auto"/>
            <w:left w:val="none" w:sz="0" w:space="0" w:color="auto"/>
            <w:bottom w:val="none" w:sz="0" w:space="0" w:color="auto"/>
            <w:right w:val="none" w:sz="0" w:space="0" w:color="auto"/>
          </w:divBdr>
          <w:divsChild>
            <w:div w:id="1935555140">
              <w:marLeft w:val="600"/>
              <w:marRight w:val="0"/>
              <w:marTop w:val="150"/>
              <w:marBottom w:val="0"/>
              <w:divBdr>
                <w:top w:val="none" w:sz="0" w:space="0" w:color="auto"/>
                <w:left w:val="none" w:sz="0" w:space="0" w:color="auto"/>
                <w:bottom w:val="none" w:sz="0" w:space="0" w:color="auto"/>
                <w:right w:val="none" w:sz="0" w:space="0" w:color="auto"/>
              </w:divBdr>
              <w:divsChild>
                <w:div w:id="740565922">
                  <w:marLeft w:val="0"/>
                  <w:marRight w:val="0"/>
                  <w:marTop w:val="0"/>
                  <w:marBottom w:val="0"/>
                  <w:divBdr>
                    <w:top w:val="none" w:sz="0" w:space="0" w:color="auto"/>
                    <w:left w:val="none" w:sz="0" w:space="0" w:color="auto"/>
                    <w:bottom w:val="none" w:sz="0" w:space="0" w:color="auto"/>
                    <w:right w:val="none" w:sz="0" w:space="0" w:color="auto"/>
                  </w:divBdr>
                </w:div>
                <w:div w:id="26485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358841">
          <w:marLeft w:val="0"/>
          <w:marRight w:val="0"/>
          <w:marTop w:val="0"/>
          <w:marBottom w:val="0"/>
          <w:divBdr>
            <w:top w:val="none" w:sz="0" w:space="0" w:color="auto"/>
            <w:left w:val="none" w:sz="0" w:space="0" w:color="auto"/>
            <w:bottom w:val="none" w:sz="0" w:space="0" w:color="auto"/>
            <w:right w:val="none" w:sz="0" w:space="0" w:color="auto"/>
          </w:divBdr>
        </w:div>
        <w:div w:id="329528329">
          <w:marLeft w:val="0"/>
          <w:marRight w:val="0"/>
          <w:marTop w:val="0"/>
          <w:marBottom w:val="0"/>
          <w:divBdr>
            <w:top w:val="none" w:sz="0" w:space="0" w:color="auto"/>
            <w:left w:val="none" w:sz="0" w:space="0" w:color="auto"/>
            <w:bottom w:val="none" w:sz="0" w:space="0" w:color="auto"/>
            <w:right w:val="none" w:sz="0" w:space="0" w:color="auto"/>
          </w:divBdr>
        </w:div>
        <w:div w:id="1399671275">
          <w:marLeft w:val="0"/>
          <w:marRight w:val="0"/>
          <w:marTop w:val="0"/>
          <w:marBottom w:val="0"/>
          <w:divBdr>
            <w:top w:val="none" w:sz="0" w:space="0" w:color="auto"/>
            <w:left w:val="none" w:sz="0" w:space="0" w:color="auto"/>
            <w:bottom w:val="none" w:sz="0" w:space="0" w:color="auto"/>
            <w:right w:val="none" w:sz="0" w:space="0" w:color="auto"/>
          </w:divBdr>
        </w:div>
        <w:div w:id="1320773002">
          <w:marLeft w:val="0"/>
          <w:marRight w:val="0"/>
          <w:marTop w:val="0"/>
          <w:marBottom w:val="0"/>
          <w:divBdr>
            <w:top w:val="none" w:sz="0" w:space="0" w:color="auto"/>
            <w:left w:val="none" w:sz="0" w:space="0" w:color="auto"/>
            <w:bottom w:val="none" w:sz="0" w:space="0" w:color="auto"/>
            <w:right w:val="none" w:sz="0" w:space="0" w:color="auto"/>
          </w:divBdr>
        </w:div>
        <w:div w:id="55130748">
          <w:marLeft w:val="0"/>
          <w:marRight w:val="0"/>
          <w:marTop w:val="0"/>
          <w:marBottom w:val="0"/>
          <w:divBdr>
            <w:top w:val="none" w:sz="0" w:space="0" w:color="auto"/>
            <w:left w:val="none" w:sz="0" w:space="0" w:color="auto"/>
            <w:bottom w:val="none" w:sz="0" w:space="0" w:color="auto"/>
            <w:right w:val="none" w:sz="0" w:space="0" w:color="auto"/>
          </w:divBdr>
        </w:div>
        <w:div w:id="1219438360">
          <w:marLeft w:val="0"/>
          <w:marRight w:val="0"/>
          <w:marTop w:val="0"/>
          <w:marBottom w:val="0"/>
          <w:divBdr>
            <w:top w:val="none" w:sz="0" w:space="0" w:color="auto"/>
            <w:left w:val="none" w:sz="0" w:space="0" w:color="auto"/>
            <w:bottom w:val="none" w:sz="0" w:space="0" w:color="auto"/>
            <w:right w:val="none" w:sz="0" w:space="0" w:color="auto"/>
          </w:divBdr>
          <w:divsChild>
            <w:div w:id="1249080576">
              <w:marLeft w:val="0"/>
              <w:marRight w:val="0"/>
              <w:marTop w:val="0"/>
              <w:marBottom w:val="0"/>
              <w:divBdr>
                <w:top w:val="none" w:sz="0" w:space="0" w:color="auto"/>
                <w:left w:val="none" w:sz="0" w:space="0" w:color="auto"/>
                <w:bottom w:val="none" w:sz="0" w:space="0" w:color="auto"/>
                <w:right w:val="none" w:sz="0" w:space="0" w:color="auto"/>
              </w:divBdr>
            </w:div>
            <w:div w:id="996691620">
              <w:marLeft w:val="0"/>
              <w:marRight w:val="0"/>
              <w:marTop w:val="0"/>
              <w:marBottom w:val="0"/>
              <w:divBdr>
                <w:top w:val="none" w:sz="0" w:space="0" w:color="auto"/>
                <w:left w:val="none" w:sz="0" w:space="0" w:color="auto"/>
                <w:bottom w:val="none" w:sz="0" w:space="0" w:color="auto"/>
                <w:right w:val="none" w:sz="0" w:space="0" w:color="auto"/>
              </w:divBdr>
            </w:div>
            <w:div w:id="371924994">
              <w:marLeft w:val="0"/>
              <w:marRight w:val="0"/>
              <w:marTop w:val="0"/>
              <w:marBottom w:val="0"/>
              <w:divBdr>
                <w:top w:val="none" w:sz="0" w:space="0" w:color="auto"/>
                <w:left w:val="none" w:sz="0" w:space="0" w:color="auto"/>
                <w:bottom w:val="none" w:sz="0" w:space="0" w:color="auto"/>
                <w:right w:val="none" w:sz="0" w:space="0" w:color="auto"/>
              </w:divBdr>
              <w:divsChild>
                <w:div w:id="444420833">
                  <w:marLeft w:val="600"/>
                  <w:marRight w:val="0"/>
                  <w:marTop w:val="150"/>
                  <w:marBottom w:val="0"/>
                  <w:divBdr>
                    <w:top w:val="none" w:sz="0" w:space="0" w:color="auto"/>
                    <w:left w:val="none" w:sz="0" w:space="0" w:color="auto"/>
                    <w:bottom w:val="none" w:sz="0" w:space="0" w:color="auto"/>
                    <w:right w:val="none" w:sz="0" w:space="0" w:color="auto"/>
                  </w:divBdr>
                  <w:divsChild>
                    <w:div w:id="2107650315">
                      <w:marLeft w:val="0"/>
                      <w:marRight w:val="0"/>
                      <w:marTop w:val="0"/>
                      <w:marBottom w:val="0"/>
                      <w:divBdr>
                        <w:top w:val="none" w:sz="0" w:space="0" w:color="auto"/>
                        <w:left w:val="none" w:sz="0" w:space="0" w:color="auto"/>
                        <w:bottom w:val="none" w:sz="0" w:space="0" w:color="auto"/>
                        <w:right w:val="none" w:sz="0" w:space="0" w:color="auto"/>
                      </w:divBdr>
                    </w:div>
                    <w:div w:id="16195672">
                      <w:marLeft w:val="0"/>
                      <w:marRight w:val="0"/>
                      <w:marTop w:val="0"/>
                      <w:marBottom w:val="0"/>
                      <w:divBdr>
                        <w:top w:val="none" w:sz="0" w:space="0" w:color="auto"/>
                        <w:left w:val="none" w:sz="0" w:space="0" w:color="auto"/>
                        <w:bottom w:val="none" w:sz="0" w:space="0" w:color="auto"/>
                        <w:right w:val="none" w:sz="0" w:space="0" w:color="auto"/>
                      </w:divBdr>
                    </w:div>
                    <w:div w:id="18925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51066">
              <w:marLeft w:val="0"/>
              <w:marRight w:val="0"/>
              <w:marTop w:val="0"/>
              <w:marBottom w:val="0"/>
              <w:divBdr>
                <w:top w:val="none" w:sz="0" w:space="0" w:color="auto"/>
                <w:left w:val="none" w:sz="0" w:space="0" w:color="auto"/>
                <w:bottom w:val="none" w:sz="0" w:space="0" w:color="auto"/>
                <w:right w:val="none" w:sz="0" w:space="0" w:color="auto"/>
              </w:divBdr>
              <w:divsChild>
                <w:div w:id="268854185">
                  <w:marLeft w:val="0"/>
                  <w:marRight w:val="0"/>
                  <w:marTop w:val="0"/>
                  <w:marBottom w:val="0"/>
                  <w:divBdr>
                    <w:top w:val="none" w:sz="0" w:space="0" w:color="auto"/>
                    <w:left w:val="none" w:sz="0" w:space="0" w:color="auto"/>
                    <w:bottom w:val="none" w:sz="0" w:space="0" w:color="auto"/>
                    <w:right w:val="none" w:sz="0" w:space="0" w:color="auto"/>
                  </w:divBdr>
                </w:div>
                <w:div w:id="1674642240">
                  <w:marLeft w:val="0"/>
                  <w:marRight w:val="0"/>
                  <w:marTop w:val="0"/>
                  <w:marBottom w:val="0"/>
                  <w:divBdr>
                    <w:top w:val="none" w:sz="0" w:space="0" w:color="auto"/>
                    <w:left w:val="none" w:sz="0" w:space="0" w:color="auto"/>
                    <w:bottom w:val="none" w:sz="0" w:space="0" w:color="auto"/>
                    <w:right w:val="none" w:sz="0" w:space="0" w:color="auto"/>
                  </w:divBdr>
                </w:div>
                <w:div w:id="873159121">
                  <w:marLeft w:val="0"/>
                  <w:marRight w:val="0"/>
                  <w:marTop w:val="0"/>
                  <w:marBottom w:val="0"/>
                  <w:divBdr>
                    <w:top w:val="none" w:sz="0" w:space="0" w:color="auto"/>
                    <w:left w:val="none" w:sz="0" w:space="0" w:color="auto"/>
                    <w:bottom w:val="none" w:sz="0" w:space="0" w:color="auto"/>
                    <w:right w:val="none" w:sz="0" w:space="0" w:color="auto"/>
                  </w:divBdr>
                </w:div>
                <w:div w:id="1326469072">
                  <w:marLeft w:val="0"/>
                  <w:marRight w:val="0"/>
                  <w:marTop w:val="0"/>
                  <w:marBottom w:val="0"/>
                  <w:divBdr>
                    <w:top w:val="none" w:sz="0" w:space="0" w:color="auto"/>
                    <w:left w:val="none" w:sz="0" w:space="0" w:color="auto"/>
                    <w:bottom w:val="none" w:sz="0" w:space="0" w:color="auto"/>
                    <w:right w:val="none" w:sz="0" w:space="0" w:color="auto"/>
                  </w:divBdr>
                  <w:divsChild>
                    <w:div w:id="1077746949">
                      <w:marLeft w:val="600"/>
                      <w:marRight w:val="0"/>
                      <w:marTop w:val="150"/>
                      <w:marBottom w:val="0"/>
                      <w:divBdr>
                        <w:top w:val="none" w:sz="0" w:space="0" w:color="auto"/>
                        <w:left w:val="none" w:sz="0" w:space="0" w:color="auto"/>
                        <w:bottom w:val="none" w:sz="0" w:space="0" w:color="auto"/>
                        <w:right w:val="none" w:sz="0" w:space="0" w:color="auto"/>
                      </w:divBdr>
                      <w:divsChild>
                        <w:div w:id="1335457010">
                          <w:marLeft w:val="0"/>
                          <w:marRight w:val="0"/>
                          <w:marTop w:val="0"/>
                          <w:marBottom w:val="0"/>
                          <w:divBdr>
                            <w:top w:val="none" w:sz="0" w:space="0" w:color="auto"/>
                            <w:left w:val="none" w:sz="0" w:space="0" w:color="auto"/>
                            <w:bottom w:val="none" w:sz="0" w:space="0" w:color="auto"/>
                            <w:right w:val="none" w:sz="0" w:space="0" w:color="auto"/>
                          </w:divBdr>
                        </w:div>
                        <w:div w:id="12288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996298">
                  <w:marLeft w:val="0"/>
                  <w:marRight w:val="0"/>
                  <w:marTop w:val="0"/>
                  <w:marBottom w:val="0"/>
                  <w:divBdr>
                    <w:top w:val="none" w:sz="0" w:space="0" w:color="auto"/>
                    <w:left w:val="none" w:sz="0" w:space="0" w:color="auto"/>
                    <w:bottom w:val="none" w:sz="0" w:space="0" w:color="auto"/>
                    <w:right w:val="none" w:sz="0" w:space="0" w:color="auto"/>
                  </w:divBdr>
                </w:div>
                <w:div w:id="592319598">
                  <w:marLeft w:val="0"/>
                  <w:marRight w:val="0"/>
                  <w:marTop w:val="0"/>
                  <w:marBottom w:val="0"/>
                  <w:divBdr>
                    <w:top w:val="none" w:sz="0" w:space="0" w:color="auto"/>
                    <w:left w:val="none" w:sz="0" w:space="0" w:color="auto"/>
                    <w:bottom w:val="none" w:sz="0" w:space="0" w:color="auto"/>
                    <w:right w:val="none" w:sz="0" w:space="0" w:color="auto"/>
                  </w:divBdr>
                </w:div>
                <w:div w:id="1586913321">
                  <w:marLeft w:val="0"/>
                  <w:marRight w:val="0"/>
                  <w:marTop w:val="0"/>
                  <w:marBottom w:val="0"/>
                  <w:divBdr>
                    <w:top w:val="none" w:sz="0" w:space="0" w:color="auto"/>
                    <w:left w:val="none" w:sz="0" w:space="0" w:color="auto"/>
                    <w:bottom w:val="none" w:sz="0" w:space="0" w:color="auto"/>
                    <w:right w:val="none" w:sz="0" w:space="0" w:color="auto"/>
                  </w:divBdr>
                </w:div>
                <w:div w:id="973364464">
                  <w:marLeft w:val="0"/>
                  <w:marRight w:val="0"/>
                  <w:marTop w:val="0"/>
                  <w:marBottom w:val="0"/>
                  <w:divBdr>
                    <w:top w:val="none" w:sz="0" w:space="0" w:color="auto"/>
                    <w:left w:val="none" w:sz="0" w:space="0" w:color="auto"/>
                    <w:bottom w:val="none" w:sz="0" w:space="0" w:color="auto"/>
                    <w:right w:val="none" w:sz="0" w:space="0" w:color="auto"/>
                  </w:divBdr>
                </w:div>
                <w:div w:id="9572085">
                  <w:marLeft w:val="0"/>
                  <w:marRight w:val="0"/>
                  <w:marTop w:val="0"/>
                  <w:marBottom w:val="0"/>
                  <w:divBdr>
                    <w:top w:val="none" w:sz="0" w:space="0" w:color="auto"/>
                    <w:left w:val="none" w:sz="0" w:space="0" w:color="auto"/>
                    <w:bottom w:val="none" w:sz="0" w:space="0" w:color="auto"/>
                    <w:right w:val="none" w:sz="0" w:space="0" w:color="auto"/>
                  </w:divBdr>
                </w:div>
                <w:div w:id="1645816754">
                  <w:marLeft w:val="0"/>
                  <w:marRight w:val="0"/>
                  <w:marTop w:val="0"/>
                  <w:marBottom w:val="0"/>
                  <w:divBdr>
                    <w:top w:val="none" w:sz="0" w:space="0" w:color="auto"/>
                    <w:left w:val="none" w:sz="0" w:space="0" w:color="auto"/>
                    <w:bottom w:val="none" w:sz="0" w:space="0" w:color="auto"/>
                    <w:right w:val="none" w:sz="0" w:space="0" w:color="auto"/>
                  </w:divBdr>
                </w:div>
                <w:div w:id="1434204201">
                  <w:marLeft w:val="0"/>
                  <w:marRight w:val="0"/>
                  <w:marTop w:val="0"/>
                  <w:marBottom w:val="0"/>
                  <w:divBdr>
                    <w:top w:val="none" w:sz="0" w:space="0" w:color="auto"/>
                    <w:left w:val="none" w:sz="0" w:space="0" w:color="auto"/>
                    <w:bottom w:val="none" w:sz="0" w:space="0" w:color="auto"/>
                    <w:right w:val="none" w:sz="0" w:space="0" w:color="auto"/>
                  </w:divBdr>
                </w:div>
                <w:div w:id="222059539">
                  <w:marLeft w:val="0"/>
                  <w:marRight w:val="0"/>
                  <w:marTop w:val="0"/>
                  <w:marBottom w:val="0"/>
                  <w:divBdr>
                    <w:top w:val="none" w:sz="0" w:space="0" w:color="auto"/>
                    <w:left w:val="none" w:sz="0" w:space="0" w:color="auto"/>
                    <w:bottom w:val="none" w:sz="0" w:space="0" w:color="auto"/>
                    <w:right w:val="none" w:sz="0" w:space="0" w:color="auto"/>
                  </w:divBdr>
                </w:div>
                <w:div w:id="1662469445">
                  <w:marLeft w:val="0"/>
                  <w:marRight w:val="0"/>
                  <w:marTop w:val="0"/>
                  <w:marBottom w:val="0"/>
                  <w:divBdr>
                    <w:top w:val="none" w:sz="0" w:space="0" w:color="auto"/>
                    <w:left w:val="none" w:sz="0" w:space="0" w:color="auto"/>
                    <w:bottom w:val="none" w:sz="0" w:space="0" w:color="auto"/>
                    <w:right w:val="none" w:sz="0" w:space="0" w:color="auto"/>
                  </w:divBdr>
                </w:div>
                <w:div w:id="2019771693">
                  <w:marLeft w:val="0"/>
                  <w:marRight w:val="0"/>
                  <w:marTop w:val="0"/>
                  <w:marBottom w:val="0"/>
                  <w:divBdr>
                    <w:top w:val="none" w:sz="0" w:space="0" w:color="auto"/>
                    <w:left w:val="none" w:sz="0" w:space="0" w:color="auto"/>
                    <w:bottom w:val="none" w:sz="0" w:space="0" w:color="auto"/>
                    <w:right w:val="none" w:sz="0" w:space="0" w:color="auto"/>
                  </w:divBdr>
                </w:div>
              </w:divsChild>
            </w:div>
            <w:div w:id="1392267489">
              <w:marLeft w:val="0"/>
              <w:marRight w:val="0"/>
              <w:marTop w:val="0"/>
              <w:marBottom w:val="0"/>
              <w:divBdr>
                <w:top w:val="none" w:sz="0" w:space="0" w:color="auto"/>
                <w:left w:val="none" w:sz="0" w:space="0" w:color="auto"/>
                <w:bottom w:val="none" w:sz="0" w:space="0" w:color="auto"/>
                <w:right w:val="none" w:sz="0" w:space="0" w:color="auto"/>
              </w:divBdr>
              <w:divsChild>
                <w:div w:id="4863323">
                  <w:marLeft w:val="0"/>
                  <w:marRight w:val="0"/>
                  <w:marTop w:val="0"/>
                  <w:marBottom w:val="0"/>
                  <w:divBdr>
                    <w:top w:val="none" w:sz="0" w:space="0" w:color="auto"/>
                    <w:left w:val="none" w:sz="0" w:space="0" w:color="auto"/>
                    <w:bottom w:val="none" w:sz="0" w:space="0" w:color="auto"/>
                    <w:right w:val="none" w:sz="0" w:space="0" w:color="auto"/>
                  </w:divBdr>
                </w:div>
                <w:div w:id="1814250881">
                  <w:marLeft w:val="0"/>
                  <w:marRight w:val="0"/>
                  <w:marTop w:val="0"/>
                  <w:marBottom w:val="0"/>
                  <w:divBdr>
                    <w:top w:val="none" w:sz="0" w:space="0" w:color="auto"/>
                    <w:left w:val="none" w:sz="0" w:space="0" w:color="auto"/>
                    <w:bottom w:val="none" w:sz="0" w:space="0" w:color="auto"/>
                    <w:right w:val="none" w:sz="0" w:space="0" w:color="auto"/>
                  </w:divBdr>
                </w:div>
                <w:div w:id="51081256">
                  <w:marLeft w:val="0"/>
                  <w:marRight w:val="0"/>
                  <w:marTop w:val="0"/>
                  <w:marBottom w:val="0"/>
                  <w:divBdr>
                    <w:top w:val="none" w:sz="0" w:space="0" w:color="auto"/>
                    <w:left w:val="none" w:sz="0" w:space="0" w:color="auto"/>
                    <w:bottom w:val="none" w:sz="0" w:space="0" w:color="auto"/>
                    <w:right w:val="none" w:sz="0" w:space="0" w:color="auto"/>
                  </w:divBdr>
                </w:div>
                <w:div w:id="1788348201">
                  <w:marLeft w:val="0"/>
                  <w:marRight w:val="0"/>
                  <w:marTop w:val="0"/>
                  <w:marBottom w:val="0"/>
                  <w:divBdr>
                    <w:top w:val="none" w:sz="0" w:space="0" w:color="auto"/>
                    <w:left w:val="none" w:sz="0" w:space="0" w:color="auto"/>
                    <w:bottom w:val="none" w:sz="0" w:space="0" w:color="auto"/>
                    <w:right w:val="none" w:sz="0" w:space="0" w:color="auto"/>
                  </w:divBdr>
                </w:div>
                <w:div w:id="933396250">
                  <w:marLeft w:val="0"/>
                  <w:marRight w:val="0"/>
                  <w:marTop w:val="0"/>
                  <w:marBottom w:val="0"/>
                  <w:divBdr>
                    <w:top w:val="none" w:sz="0" w:space="0" w:color="auto"/>
                    <w:left w:val="none" w:sz="0" w:space="0" w:color="auto"/>
                    <w:bottom w:val="none" w:sz="0" w:space="0" w:color="auto"/>
                    <w:right w:val="none" w:sz="0" w:space="0" w:color="auto"/>
                  </w:divBdr>
                </w:div>
                <w:div w:id="608397550">
                  <w:marLeft w:val="0"/>
                  <w:marRight w:val="0"/>
                  <w:marTop w:val="0"/>
                  <w:marBottom w:val="0"/>
                  <w:divBdr>
                    <w:top w:val="none" w:sz="0" w:space="0" w:color="auto"/>
                    <w:left w:val="none" w:sz="0" w:space="0" w:color="auto"/>
                    <w:bottom w:val="none" w:sz="0" w:space="0" w:color="auto"/>
                    <w:right w:val="none" w:sz="0" w:space="0" w:color="auto"/>
                  </w:divBdr>
                </w:div>
                <w:div w:id="583149052">
                  <w:marLeft w:val="0"/>
                  <w:marRight w:val="0"/>
                  <w:marTop w:val="0"/>
                  <w:marBottom w:val="0"/>
                  <w:divBdr>
                    <w:top w:val="none" w:sz="0" w:space="0" w:color="auto"/>
                    <w:left w:val="none" w:sz="0" w:space="0" w:color="auto"/>
                    <w:bottom w:val="none" w:sz="0" w:space="0" w:color="auto"/>
                    <w:right w:val="none" w:sz="0" w:space="0" w:color="auto"/>
                  </w:divBdr>
                </w:div>
                <w:div w:id="1128858230">
                  <w:marLeft w:val="0"/>
                  <w:marRight w:val="0"/>
                  <w:marTop w:val="0"/>
                  <w:marBottom w:val="0"/>
                  <w:divBdr>
                    <w:top w:val="none" w:sz="0" w:space="0" w:color="auto"/>
                    <w:left w:val="none" w:sz="0" w:space="0" w:color="auto"/>
                    <w:bottom w:val="none" w:sz="0" w:space="0" w:color="auto"/>
                    <w:right w:val="none" w:sz="0" w:space="0" w:color="auto"/>
                  </w:divBdr>
                </w:div>
                <w:div w:id="1820807419">
                  <w:marLeft w:val="0"/>
                  <w:marRight w:val="0"/>
                  <w:marTop w:val="0"/>
                  <w:marBottom w:val="0"/>
                  <w:divBdr>
                    <w:top w:val="none" w:sz="0" w:space="0" w:color="auto"/>
                    <w:left w:val="none" w:sz="0" w:space="0" w:color="auto"/>
                    <w:bottom w:val="none" w:sz="0" w:space="0" w:color="auto"/>
                    <w:right w:val="none" w:sz="0" w:space="0" w:color="auto"/>
                  </w:divBdr>
                </w:div>
                <w:div w:id="998506764">
                  <w:marLeft w:val="0"/>
                  <w:marRight w:val="0"/>
                  <w:marTop w:val="0"/>
                  <w:marBottom w:val="0"/>
                  <w:divBdr>
                    <w:top w:val="none" w:sz="0" w:space="0" w:color="auto"/>
                    <w:left w:val="none" w:sz="0" w:space="0" w:color="auto"/>
                    <w:bottom w:val="none" w:sz="0" w:space="0" w:color="auto"/>
                    <w:right w:val="none" w:sz="0" w:space="0" w:color="auto"/>
                  </w:divBdr>
                </w:div>
                <w:div w:id="721103116">
                  <w:marLeft w:val="0"/>
                  <w:marRight w:val="0"/>
                  <w:marTop w:val="0"/>
                  <w:marBottom w:val="0"/>
                  <w:divBdr>
                    <w:top w:val="none" w:sz="0" w:space="0" w:color="auto"/>
                    <w:left w:val="none" w:sz="0" w:space="0" w:color="auto"/>
                    <w:bottom w:val="none" w:sz="0" w:space="0" w:color="auto"/>
                    <w:right w:val="none" w:sz="0" w:space="0" w:color="auto"/>
                  </w:divBdr>
                </w:div>
                <w:div w:id="951321379">
                  <w:marLeft w:val="0"/>
                  <w:marRight w:val="0"/>
                  <w:marTop w:val="0"/>
                  <w:marBottom w:val="0"/>
                  <w:divBdr>
                    <w:top w:val="none" w:sz="0" w:space="0" w:color="auto"/>
                    <w:left w:val="none" w:sz="0" w:space="0" w:color="auto"/>
                    <w:bottom w:val="none" w:sz="0" w:space="0" w:color="auto"/>
                    <w:right w:val="none" w:sz="0" w:space="0" w:color="auto"/>
                  </w:divBdr>
                </w:div>
                <w:div w:id="1280918354">
                  <w:marLeft w:val="0"/>
                  <w:marRight w:val="0"/>
                  <w:marTop w:val="0"/>
                  <w:marBottom w:val="0"/>
                  <w:divBdr>
                    <w:top w:val="none" w:sz="0" w:space="0" w:color="auto"/>
                    <w:left w:val="none" w:sz="0" w:space="0" w:color="auto"/>
                    <w:bottom w:val="none" w:sz="0" w:space="0" w:color="auto"/>
                    <w:right w:val="none" w:sz="0" w:space="0" w:color="auto"/>
                  </w:divBdr>
                </w:div>
                <w:div w:id="1094324504">
                  <w:marLeft w:val="0"/>
                  <w:marRight w:val="0"/>
                  <w:marTop w:val="0"/>
                  <w:marBottom w:val="0"/>
                  <w:divBdr>
                    <w:top w:val="none" w:sz="0" w:space="0" w:color="auto"/>
                    <w:left w:val="none" w:sz="0" w:space="0" w:color="auto"/>
                    <w:bottom w:val="none" w:sz="0" w:space="0" w:color="auto"/>
                    <w:right w:val="none" w:sz="0" w:space="0" w:color="auto"/>
                  </w:divBdr>
                </w:div>
                <w:div w:id="1328709076">
                  <w:marLeft w:val="0"/>
                  <w:marRight w:val="0"/>
                  <w:marTop w:val="0"/>
                  <w:marBottom w:val="0"/>
                  <w:divBdr>
                    <w:top w:val="none" w:sz="0" w:space="0" w:color="auto"/>
                    <w:left w:val="none" w:sz="0" w:space="0" w:color="auto"/>
                    <w:bottom w:val="none" w:sz="0" w:space="0" w:color="auto"/>
                    <w:right w:val="none" w:sz="0" w:space="0" w:color="auto"/>
                  </w:divBdr>
                </w:div>
              </w:divsChild>
            </w:div>
            <w:div w:id="1245841077">
              <w:marLeft w:val="0"/>
              <w:marRight w:val="0"/>
              <w:marTop w:val="0"/>
              <w:marBottom w:val="0"/>
              <w:divBdr>
                <w:top w:val="none" w:sz="0" w:space="0" w:color="auto"/>
                <w:left w:val="none" w:sz="0" w:space="0" w:color="auto"/>
                <w:bottom w:val="none" w:sz="0" w:space="0" w:color="auto"/>
                <w:right w:val="none" w:sz="0" w:space="0" w:color="auto"/>
              </w:divBdr>
              <w:divsChild>
                <w:div w:id="15759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19493">
          <w:marLeft w:val="0"/>
          <w:marRight w:val="0"/>
          <w:marTop w:val="0"/>
          <w:marBottom w:val="0"/>
          <w:divBdr>
            <w:top w:val="none" w:sz="0" w:space="0" w:color="auto"/>
            <w:left w:val="none" w:sz="0" w:space="0" w:color="auto"/>
            <w:bottom w:val="none" w:sz="0" w:space="0" w:color="auto"/>
            <w:right w:val="none" w:sz="0" w:space="0" w:color="auto"/>
          </w:divBdr>
          <w:divsChild>
            <w:div w:id="1580868215">
              <w:marLeft w:val="0"/>
              <w:marRight w:val="0"/>
              <w:marTop w:val="0"/>
              <w:marBottom w:val="0"/>
              <w:divBdr>
                <w:top w:val="none" w:sz="0" w:space="0" w:color="auto"/>
                <w:left w:val="none" w:sz="0" w:space="0" w:color="auto"/>
                <w:bottom w:val="none" w:sz="0" w:space="0" w:color="auto"/>
                <w:right w:val="none" w:sz="0" w:space="0" w:color="auto"/>
              </w:divBdr>
              <w:divsChild>
                <w:div w:id="397752386">
                  <w:marLeft w:val="600"/>
                  <w:marRight w:val="0"/>
                  <w:marTop w:val="150"/>
                  <w:marBottom w:val="0"/>
                  <w:divBdr>
                    <w:top w:val="none" w:sz="0" w:space="0" w:color="auto"/>
                    <w:left w:val="none" w:sz="0" w:space="0" w:color="auto"/>
                    <w:bottom w:val="none" w:sz="0" w:space="0" w:color="auto"/>
                    <w:right w:val="none" w:sz="0" w:space="0" w:color="auto"/>
                  </w:divBdr>
                  <w:divsChild>
                    <w:div w:id="1710061380">
                      <w:marLeft w:val="0"/>
                      <w:marRight w:val="0"/>
                      <w:marTop w:val="0"/>
                      <w:marBottom w:val="0"/>
                      <w:divBdr>
                        <w:top w:val="none" w:sz="0" w:space="0" w:color="auto"/>
                        <w:left w:val="none" w:sz="0" w:space="0" w:color="auto"/>
                        <w:bottom w:val="none" w:sz="0" w:space="0" w:color="auto"/>
                        <w:right w:val="none" w:sz="0" w:space="0" w:color="auto"/>
                      </w:divBdr>
                    </w:div>
                    <w:div w:id="244922187">
                      <w:marLeft w:val="0"/>
                      <w:marRight w:val="0"/>
                      <w:marTop w:val="0"/>
                      <w:marBottom w:val="0"/>
                      <w:divBdr>
                        <w:top w:val="none" w:sz="0" w:space="0" w:color="auto"/>
                        <w:left w:val="none" w:sz="0" w:space="0" w:color="auto"/>
                        <w:bottom w:val="none" w:sz="0" w:space="0" w:color="auto"/>
                        <w:right w:val="none" w:sz="0" w:space="0" w:color="auto"/>
                      </w:divBdr>
                    </w:div>
                    <w:div w:id="1287928481">
                      <w:marLeft w:val="0"/>
                      <w:marRight w:val="0"/>
                      <w:marTop w:val="0"/>
                      <w:marBottom w:val="0"/>
                      <w:divBdr>
                        <w:top w:val="none" w:sz="0" w:space="0" w:color="auto"/>
                        <w:left w:val="none" w:sz="0" w:space="0" w:color="auto"/>
                        <w:bottom w:val="none" w:sz="0" w:space="0" w:color="auto"/>
                        <w:right w:val="none" w:sz="0" w:space="0" w:color="auto"/>
                      </w:divBdr>
                    </w:div>
                    <w:div w:id="394161877">
                      <w:marLeft w:val="0"/>
                      <w:marRight w:val="0"/>
                      <w:marTop w:val="0"/>
                      <w:marBottom w:val="0"/>
                      <w:divBdr>
                        <w:top w:val="none" w:sz="0" w:space="0" w:color="auto"/>
                        <w:left w:val="none" w:sz="0" w:space="0" w:color="auto"/>
                        <w:bottom w:val="none" w:sz="0" w:space="0" w:color="auto"/>
                        <w:right w:val="none" w:sz="0" w:space="0" w:color="auto"/>
                      </w:divBdr>
                      <w:divsChild>
                        <w:div w:id="2145806654">
                          <w:marLeft w:val="600"/>
                          <w:marRight w:val="0"/>
                          <w:marTop w:val="150"/>
                          <w:marBottom w:val="0"/>
                          <w:divBdr>
                            <w:top w:val="none" w:sz="0" w:space="0" w:color="auto"/>
                            <w:left w:val="none" w:sz="0" w:space="0" w:color="auto"/>
                            <w:bottom w:val="none" w:sz="0" w:space="0" w:color="auto"/>
                            <w:right w:val="none" w:sz="0" w:space="0" w:color="auto"/>
                          </w:divBdr>
                          <w:divsChild>
                            <w:div w:id="1117792142">
                              <w:marLeft w:val="0"/>
                              <w:marRight w:val="0"/>
                              <w:marTop w:val="0"/>
                              <w:marBottom w:val="0"/>
                              <w:divBdr>
                                <w:top w:val="none" w:sz="0" w:space="0" w:color="auto"/>
                                <w:left w:val="none" w:sz="0" w:space="0" w:color="auto"/>
                                <w:bottom w:val="none" w:sz="0" w:space="0" w:color="auto"/>
                                <w:right w:val="none" w:sz="0" w:space="0" w:color="auto"/>
                              </w:divBdr>
                            </w:div>
                            <w:div w:id="210078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974689">
              <w:marLeft w:val="0"/>
              <w:marRight w:val="0"/>
              <w:marTop w:val="0"/>
              <w:marBottom w:val="0"/>
              <w:divBdr>
                <w:top w:val="none" w:sz="0" w:space="0" w:color="auto"/>
                <w:left w:val="none" w:sz="0" w:space="0" w:color="auto"/>
                <w:bottom w:val="none" w:sz="0" w:space="0" w:color="auto"/>
                <w:right w:val="none" w:sz="0" w:space="0" w:color="auto"/>
              </w:divBdr>
              <w:divsChild>
                <w:div w:id="517156912">
                  <w:marLeft w:val="600"/>
                  <w:marRight w:val="0"/>
                  <w:marTop w:val="150"/>
                  <w:marBottom w:val="0"/>
                  <w:divBdr>
                    <w:top w:val="none" w:sz="0" w:space="0" w:color="auto"/>
                    <w:left w:val="none" w:sz="0" w:space="0" w:color="auto"/>
                    <w:bottom w:val="none" w:sz="0" w:space="0" w:color="auto"/>
                    <w:right w:val="none" w:sz="0" w:space="0" w:color="auto"/>
                  </w:divBdr>
                  <w:divsChild>
                    <w:div w:id="797992132">
                      <w:marLeft w:val="0"/>
                      <w:marRight w:val="0"/>
                      <w:marTop w:val="0"/>
                      <w:marBottom w:val="0"/>
                      <w:divBdr>
                        <w:top w:val="none" w:sz="0" w:space="0" w:color="auto"/>
                        <w:left w:val="none" w:sz="0" w:space="0" w:color="auto"/>
                        <w:bottom w:val="none" w:sz="0" w:space="0" w:color="auto"/>
                        <w:right w:val="none" w:sz="0" w:space="0" w:color="auto"/>
                      </w:divBdr>
                    </w:div>
                    <w:div w:id="1633293448">
                      <w:marLeft w:val="0"/>
                      <w:marRight w:val="0"/>
                      <w:marTop w:val="0"/>
                      <w:marBottom w:val="0"/>
                      <w:divBdr>
                        <w:top w:val="none" w:sz="0" w:space="0" w:color="auto"/>
                        <w:left w:val="none" w:sz="0" w:space="0" w:color="auto"/>
                        <w:bottom w:val="none" w:sz="0" w:space="0" w:color="auto"/>
                        <w:right w:val="none" w:sz="0" w:space="0" w:color="auto"/>
                      </w:divBdr>
                    </w:div>
                    <w:div w:id="90572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7633">
              <w:marLeft w:val="0"/>
              <w:marRight w:val="0"/>
              <w:marTop w:val="0"/>
              <w:marBottom w:val="0"/>
              <w:divBdr>
                <w:top w:val="none" w:sz="0" w:space="0" w:color="auto"/>
                <w:left w:val="none" w:sz="0" w:space="0" w:color="auto"/>
                <w:bottom w:val="none" w:sz="0" w:space="0" w:color="auto"/>
                <w:right w:val="none" w:sz="0" w:space="0" w:color="auto"/>
              </w:divBdr>
            </w:div>
            <w:div w:id="621348000">
              <w:marLeft w:val="0"/>
              <w:marRight w:val="0"/>
              <w:marTop w:val="0"/>
              <w:marBottom w:val="0"/>
              <w:divBdr>
                <w:top w:val="none" w:sz="0" w:space="0" w:color="auto"/>
                <w:left w:val="none" w:sz="0" w:space="0" w:color="auto"/>
                <w:bottom w:val="none" w:sz="0" w:space="0" w:color="auto"/>
                <w:right w:val="none" w:sz="0" w:space="0" w:color="auto"/>
              </w:divBdr>
            </w:div>
            <w:div w:id="653339172">
              <w:marLeft w:val="0"/>
              <w:marRight w:val="0"/>
              <w:marTop w:val="0"/>
              <w:marBottom w:val="0"/>
              <w:divBdr>
                <w:top w:val="none" w:sz="0" w:space="0" w:color="auto"/>
                <w:left w:val="none" w:sz="0" w:space="0" w:color="auto"/>
                <w:bottom w:val="none" w:sz="0" w:space="0" w:color="auto"/>
                <w:right w:val="none" w:sz="0" w:space="0" w:color="auto"/>
              </w:divBdr>
              <w:divsChild>
                <w:div w:id="2045865592">
                  <w:marLeft w:val="600"/>
                  <w:marRight w:val="0"/>
                  <w:marTop w:val="150"/>
                  <w:marBottom w:val="0"/>
                  <w:divBdr>
                    <w:top w:val="none" w:sz="0" w:space="0" w:color="auto"/>
                    <w:left w:val="none" w:sz="0" w:space="0" w:color="auto"/>
                    <w:bottom w:val="none" w:sz="0" w:space="0" w:color="auto"/>
                    <w:right w:val="none" w:sz="0" w:space="0" w:color="auto"/>
                  </w:divBdr>
                  <w:divsChild>
                    <w:div w:id="1988898894">
                      <w:marLeft w:val="0"/>
                      <w:marRight w:val="0"/>
                      <w:marTop w:val="0"/>
                      <w:marBottom w:val="0"/>
                      <w:divBdr>
                        <w:top w:val="none" w:sz="0" w:space="0" w:color="auto"/>
                        <w:left w:val="none" w:sz="0" w:space="0" w:color="auto"/>
                        <w:bottom w:val="none" w:sz="0" w:space="0" w:color="auto"/>
                        <w:right w:val="none" w:sz="0" w:space="0" w:color="auto"/>
                      </w:divBdr>
                    </w:div>
                    <w:div w:id="1023554642">
                      <w:marLeft w:val="0"/>
                      <w:marRight w:val="0"/>
                      <w:marTop w:val="0"/>
                      <w:marBottom w:val="0"/>
                      <w:divBdr>
                        <w:top w:val="none" w:sz="0" w:space="0" w:color="auto"/>
                        <w:left w:val="none" w:sz="0" w:space="0" w:color="auto"/>
                        <w:bottom w:val="none" w:sz="0" w:space="0" w:color="auto"/>
                        <w:right w:val="none" w:sz="0" w:space="0" w:color="auto"/>
                      </w:divBdr>
                    </w:div>
                    <w:div w:id="1367221253">
                      <w:marLeft w:val="0"/>
                      <w:marRight w:val="0"/>
                      <w:marTop w:val="0"/>
                      <w:marBottom w:val="0"/>
                      <w:divBdr>
                        <w:top w:val="none" w:sz="0" w:space="0" w:color="auto"/>
                        <w:left w:val="none" w:sz="0" w:space="0" w:color="auto"/>
                        <w:bottom w:val="none" w:sz="0" w:space="0" w:color="auto"/>
                        <w:right w:val="none" w:sz="0" w:space="0" w:color="auto"/>
                      </w:divBdr>
                    </w:div>
                    <w:div w:id="196615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953422">
              <w:marLeft w:val="0"/>
              <w:marRight w:val="0"/>
              <w:marTop w:val="0"/>
              <w:marBottom w:val="0"/>
              <w:divBdr>
                <w:top w:val="none" w:sz="0" w:space="0" w:color="auto"/>
                <w:left w:val="none" w:sz="0" w:space="0" w:color="auto"/>
                <w:bottom w:val="none" w:sz="0" w:space="0" w:color="auto"/>
                <w:right w:val="none" w:sz="0" w:space="0" w:color="auto"/>
              </w:divBdr>
              <w:divsChild>
                <w:div w:id="1182627522">
                  <w:marLeft w:val="0"/>
                  <w:marRight w:val="0"/>
                  <w:marTop w:val="0"/>
                  <w:marBottom w:val="0"/>
                  <w:divBdr>
                    <w:top w:val="none" w:sz="0" w:space="0" w:color="auto"/>
                    <w:left w:val="none" w:sz="0" w:space="0" w:color="auto"/>
                    <w:bottom w:val="none" w:sz="0" w:space="0" w:color="auto"/>
                    <w:right w:val="none" w:sz="0" w:space="0" w:color="auto"/>
                  </w:divBdr>
                </w:div>
                <w:div w:id="685137941">
                  <w:marLeft w:val="0"/>
                  <w:marRight w:val="0"/>
                  <w:marTop w:val="0"/>
                  <w:marBottom w:val="0"/>
                  <w:divBdr>
                    <w:top w:val="none" w:sz="0" w:space="0" w:color="auto"/>
                    <w:left w:val="none" w:sz="0" w:space="0" w:color="auto"/>
                    <w:bottom w:val="none" w:sz="0" w:space="0" w:color="auto"/>
                    <w:right w:val="none" w:sz="0" w:space="0" w:color="auto"/>
                  </w:divBdr>
                </w:div>
                <w:div w:id="482238244">
                  <w:marLeft w:val="0"/>
                  <w:marRight w:val="0"/>
                  <w:marTop w:val="0"/>
                  <w:marBottom w:val="0"/>
                  <w:divBdr>
                    <w:top w:val="none" w:sz="0" w:space="0" w:color="auto"/>
                    <w:left w:val="none" w:sz="0" w:space="0" w:color="auto"/>
                    <w:bottom w:val="none" w:sz="0" w:space="0" w:color="auto"/>
                    <w:right w:val="none" w:sz="0" w:space="0" w:color="auto"/>
                  </w:divBdr>
                </w:div>
                <w:div w:id="144785729">
                  <w:marLeft w:val="0"/>
                  <w:marRight w:val="0"/>
                  <w:marTop w:val="0"/>
                  <w:marBottom w:val="0"/>
                  <w:divBdr>
                    <w:top w:val="none" w:sz="0" w:space="0" w:color="auto"/>
                    <w:left w:val="none" w:sz="0" w:space="0" w:color="auto"/>
                    <w:bottom w:val="none" w:sz="0" w:space="0" w:color="auto"/>
                    <w:right w:val="none" w:sz="0" w:space="0" w:color="auto"/>
                  </w:divBdr>
                </w:div>
                <w:div w:id="1941596681">
                  <w:marLeft w:val="0"/>
                  <w:marRight w:val="0"/>
                  <w:marTop w:val="0"/>
                  <w:marBottom w:val="0"/>
                  <w:divBdr>
                    <w:top w:val="none" w:sz="0" w:space="0" w:color="auto"/>
                    <w:left w:val="none" w:sz="0" w:space="0" w:color="auto"/>
                    <w:bottom w:val="none" w:sz="0" w:space="0" w:color="auto"/>
                    <w:right w:val="none" w:sz="0" w:space="0" w:color="auto"/>
                  </w:divBdr>
                </w:div>
                <w:div w:id="167908975">
                  <w:marLeft w:val="0"/>
                  <w:marRight w:val="0"/>
                  <w:marTop w:val="0"/>
                  <w:marBottom w:val="0"/>
                  <w:divBdr>
                    <w:top w:val="none" w:sz="0" w:space="0" w:color="auto"/>
                    <w:left w:val="none" w:sz="0" w:space="0" w:color="auto"/>
                    <w:bottom w:val="none" w:sz="0" w:space="0" w:color="auto"/>
                    <w:right w:val="none" w:sz="0" w:space="0" w:color="auto"/>
                  </w:divBdr>
                </w:div>
                <w:div w:id="530918293">
                  <w:marLeft w:val="0"/>
                  <w:marRight w:val="0"/>
                  <w:marTop w:val="0"/>
                  <w:marBottom w:val="0"/>
                  <w:divBdr>
                    <w:top w:val="none" w:sz="0" w:space="0" w:color="auto"/>
                    <w:left w:val="none" w:sz="0" w:space="0" w:color="auto"/>
                    <w:bottom w:val="none" w:sz="0" w:space="0" w:color="auto"/>
                    <w:right w:val="none" w:sz="0" w:space="0" w:color="auto"/>
                  </w:divBdr>
                </w:div>
                <w:div w:id="2110075950">
                  <w:marLeft w:val="0"/>
                  <w:marRight w:val="0"/>
                  <w:marTop w:val="0"/>
                  <w:marBottom w:val="0"/>
                  <w:divBdr>
                    <w:top w:val="none" w:sz="0" w:space="0" w:color="auto"/>
                    <w:left w:val="none" w:sz="0" w:space="0" w:color="auto"/>
                    <w:bottom w:val="none" w:sz="0" w:space="0" w:color="auto"/>
                    <w:right w:val="none" w:sz="0" w:space="0" w:color="auto"/>
                  </w:divBdr>
                </w:div>
                <w:div w:id="1901666847">
                  <w:marLeft w:val="0"/>
                  <w:marRight w:val="0"/>
                  <w:marTop w:val="0"/>
                  <w:marBottom w:val="0"/>
                  <w:divBdr>
                    <w:top w:val="none" w:sz="0" w:space="0" w:color="auto"/>
                    <w:left w:val="none" w:sz="0" w:space="0" w:color="auto"/>
                    <w:bottom w:val="none" w:sz="0" w:space="0" w:color="auto"/>
                    <w:right w:val="none" w:sz="0" w:space="0" w:color="auto"/>
                  </w:divBdr>
                </w:div>
                <w:div w:id="115371234">
                  <w:marLeft w:val="0"/>
                  <w:marRight w:val="0"/>
                  <w:marTop w:val="0"/>
                  <w:marBottom w:val="0"/>
                  <w:divBdr>
                    <w:top w:val="none" w:sz="0" w:space="0" w:color="auto"/>
                    <w:left w:val="none" w:sz="0" w:space="0" w:color="auto"/>
                    <w:bottom w:val="none" w:sz="0" w:space="0" w:color="auto"/>
                    <w:right w:val="none" w:sz="0" w:space="0" w:color="auto"/>
                  </w:divBdr>
                </w:div>
                <w:div w:id="1268272485">
                  <w:marLeft w:val="0"/>
                  <w:marRight w:val="0"/>
                  <w:marTop w:val="0"/>
                  <w:marBottom w:val="0"/>
                  <w:divBdr>
                    <w:top w:val="none" w:sz="0" w:space="0" w:color="auto"/>
                    <w:left w:val="none" w:sz="0" w:space="0" w:color="auto"/>
                    <w:bottom w:val="none" w:sz="0" w:space="0" w:color="auto"/>
                    <w:right w:val="none" w:sz="0" w:space="0" w:color="auto"/>
                  </w:divBdr>
                </w:div>
              </w:divsChild>
            </w:div>
            <w:div w:id="157431859">
              <w:marLeft w:val="0"/>
              <w:marRight w:val="0"/>
              <w:marTop w:val="0"/>
              <w:marBottom w:val="0"/>
              <w:divBdr>
                <w:top w:val="none" w:sz="0" w:space="0" w:color="auto"/>
                <w:left w:val="none" w:sz="0" w:space="0" w:color="auto"/>
                <w:bottom w:val="none" w:sz="0" w:space="0" w:color="auto"/>
                <w:right w:val="none" w:sz="0" w:space="0" w:color="auto"/>
              </w:divBdr>
              <w:divsChild>
                <w:div w:id="403915355">
                  <w:marLeft w:val="0"/>
                  <w:marRight w:val="0"/>
                  <w:marTop w:val="0"/>
                  <w:marBottom w:val="0"/>
                  <w:divBdr>
                    <w:top w:val="none" w:sz="0" w:space="0" w:color="auto"/>
                    <w:left w:val="none" w:sz="0" w:space="0" w:color="auto"/>
                    <w:bottom w:val="none" w:sz="0" w:space="0" w:color="auto"/>
                    <w:right w:val="none" w:sz="0" w:space="0" w:color="auto"/>
                  </w:divBdr>
                </w:div>
                <w:div w:id="1075393497">
                  <w:marLeft w:val="0"/>
                  <w:marRight w:val="0"/>
                  <w:marTop w:val="0"/>
                  <w:marBottom w:val="0"/>
                  <w:divBdr>
                    <w:top w:val="none" w:sz="0" w:space="0" w:color="auto"/>
                    <w:left w:val="none" w:sz="0" w:space="0" w:color="auto"/>
                    <w:bottom w:val="none" w:sz="0" w:space="0" w:color="auto"/>
                    <w:right w:val="none" w:sz="0" w:space="0" w:color="auto"/>
                  </w:divBdr>
                </w:div>
                <w:div w:id="279453002">
                  <w:marLeft w:val="0"/>
                  <w:marRight w:val="0"/>
                  <w:marTop w:val="0"/>
                  <w:marBottom w:val="0"/>
                  <w:divBdr>
                    <w:top w:val="none" w:sz="0" w:space="0" w:color="auto"/>
                    <w:left w:val="none" w:sz="0" w:space="0" w:color="auto"/>
                    <w:bottom w:val="none" w:sz="0" w:space="0" w:color="auto"/>
                    <w:right w:val="none" w:sz="0" w:space="0" w:color="auto"/>
                  </w:divBdr>
                </w:div>
                <w:div w:id="774402939">
                  <w:marLeft w:val="0"/>
                  <w:marRight w:val="0"/>
                  <w:marTop w:val="0"/>
                  <w:marBottom w:val="0"/>
                  <w:divBdr>
                    <w:top w:val="none" w:sz="0" w:space="0" w:color="auto"/>
                    <w:left w:val="none" w:sz="0" w:space="0" w:color="auto"/>
                    <w:bottom w:val="none" w:sz="0" w:space="0" w:color="auto"/>
                    <w:right w:val="none" w:sz="0" w:space="0" w:color="auto"/>
                  </w:divBdr>
                </w:div>
                <w:div w:id="1903638160">
                  <w:marLeft w:val="0"/>
                  <w:marRight w:val="0"/>
                  <w:marTop w:val="0"/>
                  <w:marBottom w:val="0"/>
                  <w:divBdr>
                    <w:top w:val="none" w:sz="0" w:space="0" w:color="auto"/>
                    <w:left w:val="none" w:sz="0" w:space="0" w:color="auto"/>
                    <w:bottom w:val="none" w:sz="0" w:space="0" w:color="auto"/>
                    <w:right w:val="none" w:sz="0" w:space="0" w:color="auto"/>
                  </w:divBdr>
                </w:div>
                <w:div w:id="1166629127">
                  <w:marLeft w:val="0"/>
                  <w:marRight w:val="0"/>
                  <w:marTop w:val="0"/>
                  <w:marBottom w:val="0"/>
                  <w:divBdr>
                    <w:top w:val="none" w:sz="0" w:space="0" w:color="auto"/>
                    <w:left w:val="none" w:sz="0" w:space="0" w:color="auto"/>
                    <w:bottom w:val="none" w:sz="0" w:space="0" w:color="auto"/>
                    <w:right w:val="none" w:sz="0" w:space="0" w:color="auto"/>
                  </w:divBdr>
                </w:div>
              </w:divsChild>
            </w:div>
            <w:div w:id="715743394">
              <w:marLeft w:val="0"/>
              <w:marRight w:val="0"/>
              <w:marTop w:val="0"/>
              <w:marBottom w:val="0"/>
              <w:divBdr>
                <w:top w:val="none" w:sz="0" w:space="0" w:color="auto"/>
                <w:left w:val="none" w:sz="0" w:space="0" w:color="auto"/>
                <w:bottom w:val="none" w:sz="0" w:space="0" w:color="auto"/>
                <w:right w:val="none" w:sz="0" w:space="0" w:color="auto"/>
              </w:divBdr>
              <w:divsChild>
                <w:div w:id="47922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875978">
      <w:bodyDiv w:val="1"/>
      <w:marLeft w:val="0"/>
      <w:marRight w:val="0"/>
      <w:marTop w:val="0"/>
      <w:marBottom w:val="0"/>
      <w:divBdr>
        <w:top w:val="none" w:sz="0" w:space="0" w:color="auto"/>
        <w:left w:val="none" w:sz="0" w:space="0" w:color="auto"/>
        <w:bottom w:val="none" w:sz="0" w:space="0" w:color="auto"/>
        <w:right w:val="none" w:sz="0" w:space="0" w:color="auto"/>
      </w:divBdr>
      <w:divsChild>
        <w:div w:id="2067600405">
          <w:marLeft w:val="0"/>
          <w:marRight w:val="0"/>
          <w:marTop w:val="0"/>
          <w:marBottom w:val="0"/>
          <w:divBdr>
            <w:top w:val="none" w:sz="0" w:space="0" w:color="auto"/>
            <w:left w:val="none" w:sz="0" w:space="0" w:color="auto"/>
            <w:bottom w:val="none" w:sz="0" w:space="0" w:color="auto"/>
            <w:right w:val="none" w:sz="0" w:space="0" w:color="auto"/>
          </w:divBdr>
        </w:div>
        <w:div w:id="1966962231">
          <w:marLeft w:val="0"/>
          <w:marRight w:val="0"/>
          <w:marTop w:val="0"/>
          <w:marBottom w:val="0"/>
          <w:divBdr>
            <w:top w:val="none" w:sz="0" w:space="0" w:color="auto"/>
            <w:left w:val="none" w:sz="0" w:space="0" w:color="auto"/>
            <w:bottom w:val="none" w:sz="0" w:space="0" w:color="auto"/>
            <w:right w:val="none" w:sz="0" w:space="0" w:color="auto"/>
          </w:divBdr>
        </w:div>
        <w:div w:id="1433352847">
          <w:marLeft w:val="0"/>
          <w:marRight w:val="0"/>
          <w:marTop w:val="0"/>
          <w:marBottom w:val="0"/>
          <w:divBdr>
            <w:top w:val="none" w:sz="0" w:space="0" w:color="auto"/>
            <w:left w:val="none" w:sz="0" w:space="0" w:color="auto"/>
            <w:bottom w:val="none" w:sz="0" w:space="0" w:color="auto"/>
            <w:right w:val="none" w:sz="0" w:space="0" w:color="auto"/>
          </w:divBdr>
        </w:div>
        <w:div w:id="725568156">
          <w:marLeft w:val="0"/>
          <w:marRight w:val="0"/>
          <w:marTop w:val="0"/>
          <w:marBottom w:val="0"/>
          <w:divBdr>
            <w:top w:val="none" w:sz="0" w:space="0" w:color="auto"/>
            <w:left w:val="none" w:sz="0" w:space="0" w:color="auto"/>
            <w:bottom w:val="none" w:sz="0" w:space="0" w:color="auto"/>
            <w:right w:val="none" w:sz="0" w:space="0" w:color="auto"/>
          </w:divBdr>
        </w:div>
        <w:div w:id="384328804">
          <w:marLeft w:val="0"/>
          <w:marRight w:val="0"/>
          <w:marTop w:val="0"/>
          <w:marBottom w:val="0"/>
          <w:divBdr>
            <w:top w:val="none" w:sz="0" w:space="0" w:color="auto"/>
            <w:left w:val="none" w:sz="0" w:space="0" w:color="auto"/>
            <w:bottom w:val="none" w:sz="0" w:space="0" w:color="auto"/>
            <w:right w:val="none" w:sz="0" w:space="0" w:color="auto"/>
          </w:divBdr>
          <w:divsChild>
            <w:div w:id="1160925574">
              <w:marLeft w:val="600"/>
              <w:marRight w:val="0"/>
              <w:marTop w:val="150"/>
              <w:marBottom w:val="0"/>
              <w:divBdr>
                <w:top w:val="none" w:sz="0" w:space="0" w:color="auto"/>
                <w:left w:val="none" w:sz="0" w:space="0" w:color="auto"/>
                <w:bottom w:val="none" w:sz="0" w:space="0" w:color="auto"/>
                <w:right w:val="none" w:sz="0" w:space="0" w:color="auto"/>
              </w:divBdr>
              <w:divsChild>
                <w:div w:id="1828742688">
                  <w:marLeft w:val="0"/>
                  <w:marRight w:val="0"/>
                  <w:marTop w:val="0"/>
                  <w:marBottom w:val="0"/>
                  <w:divBdr>
                    <w:top w:val="none" w:sz="0" w:space="0" w:color="auto"/>
                    <w:left w:val="none" w:sz="0" w:space="0" w:color="auto"/>
                    <w:bottom w:val="none" w:sz="0" w:space="0" w:color="auto"/>
                    <w:right w:val="none" w:sz="0" w:space="0" w:color="auto"/>
                  </w:divBdr>
                </w:div>
                <w:div w:id="4634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22988">
          <w:marLeft w:val="0"/>
          <w:marRight w:val="0"/>
          <w:marTop w:val="0"/>
          <w:marBottom w:val="0"/>
          <w:divBdr>
            <w:top w:val="none" w:sz="0" w:space="0" w:color="auto"/>
            <w:left w:val="none" w:sz="0" w:space="0" w:color="auto"/>
            <w:bottom w:val="none" w:sz="0" w:space="0" w:color="auto"/>
            <w:right w:val="none" w:sz="0" w:space="0" w:color="auto"/>
          </w:divBdr>
        </w:div>
        <w:div w:id="348216980">
          <w:marLeft w:val="0"/>
          <w:marRight w:val="0"/>
          <w:marTop w:val="0"/>
          <w:marBottom w:val="0"/>
          <w:divBdr>
            <w:top w:val="none" w:sz="0" w:space="0" w:color="auto"/>
            <w:left w:val="none" w:sz="0" w:space="0" w:color="auto"/>
            <w:bottom w:val="none" w:sz="0" w:space="0" w:color="auto"/>
            <w:right w:val="none" w:sz="0" w:space="0" w:color="auto"/>
          </w:divBdr>
        </w:div>
        <w:div w:id="175465510">
          <w:marLeft w:val="0"/>
          <w:marRight w:val="0"/>
          <w:marTop w:val="0"/>
          <w:marBottom w:val="0"/>
          <w:divBdr>
            <w:top w:val="none" w:sz="0" w:space="0" w:color="auto"/>
            <w:left w:val="none" w:sz="0" w:space="0" w:color="auto"/>
            <w:bottom w:val="none" w:sz="0" w:space="0" w:color="auto"/>
            <w:right w:val="none" w:sz="0" w:space="0" w:color="auto"/>
          </w:divBdr>
        </w:div>
        <w:div w:id="450586797">
          <w:marLeft w:val="0"/>
          <w:marRight w:val="0"/>
          <w:marTop w:val="0"/>
          <w:marBottom w:val="0"/>
          <w:divBdr>
            <w:top w:val="none" w:sz="0" w:space="0" w:color="auto"/>
            <w:left w:val="none" w:sz="0" w:space="0" w:color="auto"/>
            <w:bottom w:val="none" w:sz="0" w:space="0" w:color="auto"/>
            <w:right w:val="none" w:sz="0" w:space="0" w:color="auto"/>
          </w:divBdr>
        </w:div>
        <w:div w:id="1848015844">
          <w:marLeft w:val="0"/>
          <w:marRight w:val="0"/>
          <w:marTop w:val="0"/>
          <w:marBottom w:val="0"/>
          <w:divBdr>
            <w:top w:val="none" w:sz="0" w:space="0" w:color="auto"/>
            <w:left w:val="none" w:sz="0" w:space="0" w:color="auto"/>
            <w:bottom w:val="none" w:sz="0" w:space="0" w:color="auto"/>
            <w:right w:val="none" w:sz="0" w:space="0" w:color="auto"/>
          </w:divBdr>
        </w:div>
        <w:div w:id="783615013">
          <w:marLeft w:val="0"/>
          <w:marRight w:val="0"/>
          <w:marTop w:val="0"/>
          <w:marBottom w:val="0"/>
          <w:divBdr>
            <w:top w:val="none" w:sz="0" w:space="0" w:color="auto"/>
            <w:left w:val="none" w:sz="0" w:space="0" w:color="auto"/>
            <w:bottom w:val="none" w:sz="0" w:space="0" w:color="auto"/>
            <w:right w:val="none" w:sz="0" w:space="0" w:color="auto"/>
          </w:divBdr>
          <w:divsChild>
            <w:div w:id="2082487224">
              <w:marLeft w:val="0"/>
              <w:marRight w:val="0"/>
              <w:marTop w:val="0"/>
              <w:marBottom w:val="0"/>
              <w:divBdr>
                <w:top w:val="none" w:sz="0" w:space="0" w:color="auto"/>
                <w:left w:val="none" w:sz="0" w:space="0" w:color="auto"/>
                <w:bottom w:val="none" w:sz="0" w:space="0" w:color="auto"/>
                <w:right w:val="none" w:sz="0" w:space="0" w:color="auto"/>
              </w:divBdr>
            </w:div>
            <w:div w:id="230965986">
              <w:marLeft w:val="0"/>
              <w:marRight w:val="0"/>
              <w:marTop w:val="0"/>
              <w:marBottom w:val="0"/>
              <w:divBdr>
                <w:top w:val="none" w:sz="0" w:space="0" w:color="auto"/>
                <w:left w:val="none" w:sz="0" w:space="0" w:color="auto"/>
                <w:bottom w:val="none" w:sz="0" w:space="0" w:color="auto"/>
                <w:right w:val="none" w:sz="0" w:space="0" w:color="auto"/>
              </w:divBdr>
            </w:div>
            <w:div w:id="52973177">
              <w:marLeft w:val="0"/>
              <w:marRight w:val="0"/>
              <w:marTop w:val="0"/>
              <w:marBottom w:val="0"/>
              <w:divBdr>
                <w:top w:val="none" w:sz="0" w:space="0" w:color="auto"/>
                <w:left w:val="none" w:sz="0" w:space="0" w:color="auto"/>
                <w:bottom w:val="none" w:sz="0" w:space="0" w:color="auto"/>
                <w:right w:val="none" w:sz="0" w:space="0" w:color="auto"/>
              </w:divBdr>
              <w:divsChild>
                <w:div w:id="218591180">
                  <w:marLeft w:val="600"/>
                  <w:marRight w:val="0"/>
                  <w:marTop w:val="150"/>
                  <w:marBottom w:val="0"/>
                  <w:divBdr>
                    <w:top w:val="none" w:sz="0" w:space="0" w:color="auto"/>
                    <w:left w:val="none" w:sz="0" w:space="0" w:color="auto"/>
                    <w:bottom w:val="none" w:sz="0" w:space="0" w:color="auto"/>
                    <w:right w:val="none" w:sz="0" w:space="0" w:color="auto"/>
                  </w:divBdr>
                  <w:divsChild>
                    <w:div w:id="1732147579">
                      <w:marLeft w:val="0"/>
                      <w:marRight w:val="0"/>
                      <w:marTop w:val="0"/>
                      <w:marBottom w:val="0"/>
                      <w:divBdr>
                        <w:top w:val="none" w:sz="0" w:space="0" w:color="auto"/>
                        <w:left w:val="none" w:sz="0" w:space="0" w:color="auto"/>
                        <w:bottom w:val="none" w:sz="0" w:space="0" w:color="auto"/>
                        <w:right w:val="none" w:sz="0" w:space="0" w:color="auto"/>
                      </w:divBdr>
                    </w:div>
                    <w:div w:id="31655187">
                      <w:marLeft w:val="0"/>
                      <w:marRight w:val="0"/>
                      <w:marTop w:val="0"/>
                      <w:marBottom w:val="0"/>
                      <w:divBdr>
                        <w:top w:val="none" w:sz="0" w:space="0" w:color="auto"/>
                        <w:left w:val="none" w:sz="0" w:space="0" w:color="auto"/>
                        <w:bottom w:val="none" w:sz="0" w:space="0" w:color="auto"/>
                        <w:right w:val="none" w:sz="0" w:space="0" w:color="auto"/>
                      </w:divBdr>
                    </w:div>
                    <w:div w:id="106017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427478">
              <w:marLeft w:val="0"/>
              <w:marRight w:val="0"/>
              <w:marTop w:val="0"/>
              <w:marBottom w:val="0"/>
              <w:divBdr>
                <w:top w:val="none" w:sz="0" w:space="0" w:color="auto"/>
                <w:left w:val="none" w:sz="0" w:space="0" w:color="auto"/>
                <w:bottom w:val="none" w:sz="0" w:space="0" w:color="auto"/>
                <w:right w:val="none" w:sz="0" w:space="0" w:color="auto"/>
              </w:divBdr>
              <w:divsChild>
                <w:div w:id="595526311">
                  <w:marLeft w:val="0"/>
                  <w:marRight w:val="0"/>
                  <w:marTop w:val="0"/>
                  <w:marBottom w:val="0"/>
                  <w:divBdr>
                    <w:top w:val="none" w:sz="0" w:space="0" w:color="auto"/>
                    <w:left w:val="none" w:sz="0" w:space="0" w:color="auto"/>
                    <w:bottom w:val="none" w:sz="0" w:space="0" w:color="auto"/>
                    <w:right w:val="none" w:sz="0" w:space="0" w:color="auto"/>
                  </w:divBdr>
                </w:div>
                <w:div w:id="1269115901">
                  <w:marLeft w:val="0"/>
                  <w:marRight w:val="0"/>
                  <w:marTop w:val="0"/>
                  <w:marBottom w:val="0"/>
                  <w:divBdr>
                    <w:top w:val="none" w:sz="0" w:space="0" w:color="auto"/>
                    <w:left w:val="none" w:sz="0" w:space="0" w:color="auto"/>
                    <w:bottom w:val="none" w:sz="0" w:space="0" w:color="auto"/>
                    <w:right w:val="none" w:sz="0" w:space="0" w:color="auto"/>
                  </w:divBdr>
                </w:div>
                <w:div w:id="605887483">
                  <w:marLeft w:val="0"/>
                  <w:marRight w:val="0"/>
                  <w:marTop w:val="0"/>
                  <w:marBottom w:val="0"/>
                  <w:divBdr>
                    <w:top w:val="none" w:sz="0" w:space="0" w:color="auto"/>
                    <w:left w:val="none" w:sz="0" w:space="0" w:color="auto"/>
                    <w:bottom w:val="none" w:sz="0" w:space="0" w:color="auto"/>
                    <w:right w:val="none" w:sz="0" w:space="0" w:color="auto"/>
                  </w:divBdr>
                </w:div>
                <w:div w:id="1807821786">
                  <w:marLeft w:val="0"/>
                  <w:marRight w:val="0"/>
                  <w:marTop w:val="0"/>
                  <w:marBottom w:val="0"/>
                  <w:divBdr>
                    <w:top w:val="none" w:sz="0" w:space="0" w:color="auto"/>
                    <w:left w:val="none" w:sz="0" w:space="0" w:color="auto"/>
                    <w:bottom w:val="none" w:sz="0" w:space="0" w:color="auto"/>
                    <w:right w:val="none" w:sz="0" w:space="0" w:color="auto"/>
                  </w:divBdr>
                  <w:divsChild>
                    <w:div w:id="1660034453">
                      <w:marLeft w:val="600"/>
                      <w:marRight w:val="0"/>
                      <w:marTop w:val="150"/>
                      <w:marBottom w:val="0"/>
                      <w:divBdr>
                        <w:top w:val="none" w:sz="0" w:space="0" w:color="auto"/>
                        <w:left w:val="none" w:sz="0" w:space="0" w:color="auto"/>
                        <w:bottom w:val="none" w:sz="0" w:space="0" w:color="auto"/>
                        <w:right w:val="none" w:sz="0" w:space="0" w:color="auto"/>
                      </w:divBdr>
                      <w:divsChild>
                        <w:div w:id="2112117125">
                          <w:marLeft w:val="0"/>
                          <w:marRight w:val="0"/>
                          <w:marTop w:val="0"/>
                          <w:marBottom w:val="0"/>
                          <w:divBdr>
                            <w:top w:val="none" w:sz="0" w:space="0" w:color="auto"/>
                            <w:left w:val="none" w:sz="0" w:space="0" w:color="auto"/>
                            <w:bottom w:val="none" w:sz="0" w:space="0" w:color="auto"/>
                            <w:right w:val="none" w:sz="0" w:space="0" w:color="auto"/>
                          </w:divBdr>
                        </w:div>
                        <w:div w:id="184072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37693">
                  <w:marLeft w:val="0"/>
                  <w:marRight w:val="0"/>
                  <w:marTop w:val="0"/>
                  <w:marBottom w:val="0"/>
                  <w:divBdr>
                    <w:top w:val="none" w:sz="0" w:space="0" w:color="auto"/>
                    <w:left w:val="none" w:sz="0" w:space="0" w:color="auto"/>
                    <w:bottom w:val="none" w:sz="0" w:space="0" w:color="auto"/>
                    <w:right w:val="none" w:sz="0" w:space="0" w:color="auto"/>
                  </w:divBdr>
                </w:div>
                <w:div w:id="364792160">
                  <w:marLeft w:val="0"/>
                  <w:marRight w:val="0"/>
                  <w:marTop w:val="0"/>
                  <w:marBottom w:val="0"/>
                  <w:divBdr>
                    <w:top w:val="none" w:sz="0" w:space="0" w:color="auto"/>
                    <w:left w:val="none" w:sz="0" w:space="0" w:color="auto"/>
                    <w:bottom w:val="none" w:sz="0" w:space="0" w:color="auto"/>
                    <w:right w:val="none" w:sz="0" w:space="0" w:color="auto"/>
                  </w:divBdr>
                </w:div>
                <w:div w:id="330833382">
                  <w:marLeft w:val="0"/>
                  <w:marRight w:val="0"/>
                  <w:marTop w:val="0"/>
                  <w:marBottom w:val="0"/>
                  <w:divBdr>
                    <w:top w:val="none" w:sz="0" w:space="0" w:color="auto"/>
                    <w:left w:val="none" w:sz="0" w:space="0" w:color="auto"/>
                    <w:bottom w:val="none" w:sz="0" w:space="0" w:color="auto"/>
                    <w:right w:val="none" w:sz="0" w:space="0" w:color="auto"/>
                  </w:divBdr>
                </w:div>
                <w:div w:id="240413364">
                  <w:marLeft w:val="0"/>
                  <w:marRight w:val="0"/>
                  <w:marTop w:val="0"/>
                  <w:marBottom w:val="0"/>
                  <w:divBdr>
                    <w:top w:val="none" w:sz="0" w:space="0" w:color="auto"/>
                    <w:left w:val="none" w:sz="0" w:space="0" w:color="auto"/>
                    <w:bottom w:val="none" w:sz="0" w:space="0" w:color="auto"/>
                    <w:right w:val="none" w:sz="0" w:space="0" w:color="auto"/>
                  </w:divBdr>
                </w:div>
                <w:div w:id="337999000">
                  <w:marLeft w:val="0"/>
                  <w:marRight w:val="0"/>
                  <w:marTop w:val="0"/>
                  <w:marBottom w:val="0"/>
                  <w:divBdr>
                    <w:top w:val="none" w:sz="0" w:space="0" w:color="auto"/>
                    <w:left w:val="none" w:sz="0" w:space="0" w:color="auto"/>
                    <w:bottom w:val="none" w:sz="0" w:space="0" w:color="auto"/>
                    <w:right w:val="none" w:sz="0" w:space="0" w:color="auto"/>
                  </w:divBdr>
                </w:div>
                <w:div w:id="133259248">
                  <w:marLeft w:val="0"/>
                  <w:marRight w:val="0"/>
                  <w:marTop w:val="0"/>
                  <w:marBottom w:val="0"/>
                  <w:divBdr>
                    <w:top w:val="none" w:sz="0" w:space="0" w:color="auto"/>
                    <w:left w:val="none" w:sz="0" w:space="0" w:color="auto"/>
                    <w:bottom w:val="none" w:sz="0" w:space="0" w:color="auto"/>
                    <w:right w:val="none" w:sz="0" w:space="0" w:color="auto"/>
                  </w:divBdr>
                </w:div>
                <w:div w:id="589433776">
                  <w:marLeft w:val="0"/>
                  <w:marRight w:val="0"/>
                  <w:marTop w:val="0"/>
                  <w:marBottom w:val="0"/>
                  <w:divBdr>
                    <w:top w:val="none" w:sz="0" w:space="0" w:color="auto"/>
                    <w:left w:val="none" w:sz="0" w:space="0" w:color="auto"/>
                    <w:bottom w:val="none" w:sz="0" w:space="0" w:color="auto"/>
                    <w:right w:val="none" w:sz="0" w:space="0" w:color="auto"/>
                  </w:divBdr>
                </w:div>
                <w:div w:id="1805268589">
                  <w:marLeft w:val="0"/>
                  <w:marRight w:val="0"/>
                  <w:marTop w:val="0"/>
                  <w:marBottom w:val="0"/>
                  <w:divBdr>
                    <w:top w:val="none" w:sz="0" w:space="0" w:color="auto"/>
                    <w:left w:val="none" w:sz="0" w:space="0" w:color="auto"/>
                    <w:bottom w:val="none" w:sz="0" w:space="0" w:color="auto"/>
                    <w:right w:val="none" w:sz="0" w:space="0" w:color="auto"/>
                  </w:divBdr>
                </w:div>
                <w:div w:id="412823165">
                  <w:marLeft w:val="0"/>
                  <w:marRight w:val="0"/>
                  <w:marTop w:val="0"/>
                  <w:marBottom w:val="0"/>
                  <w:divBdr>
                    <w:top w:val="none" w:sz="0" w:space="0" w:color="auto"/>
                    <w:left w:val="none" w:sz="0" w:space="0" w:color="auto"/>
                    <w:bottom w:val="none" w:sz="0" w:space="0" w:color="auto"/>
                    <w:right w:val="none" w:sz="0" w:space="0" w:color="auto"/>
                  </w:divBdr>
                </w:div>
                <w:div w:id="86970373">
                  <w:marLeft w:val="0"/>
                  <w:marRight w:val="0"/>
                  <w:marTop w:val="0"/>
                  <w:marBottom w:val="0"/>
                  <w:divBdr>
                    <w:top w:val="none" w:sz="0" w:space="0" w:color="auto"/>
                    <w:left w:val="none" w:sz="0" w:space="0" w:color="auto"/>
                    <w:bottom w:val="none" w:sz="0" w:space="0" w:color="auto"/>
                    <w:right w:val="none" w:sz="0" w:space="0" w:color="auto"/>
                  </w:divBdr>
                </w:div>
              </w:divsChild>
            </w:div>
            <w:div w:id="1924214953">
              <w:marLeft w:val="0"/>
              <w:marRight w:val="0"/>
              <w:marTop w:val="0"/>
              <w:marBottom w:val="0"/>
              <w:divBdr>
                <w:top w:val="none" w:sz="0" w:space="0" w:color="auto"/>
                <w:left w:val="none" w:sz="0" w:space="0" w:color="auto"/>
                <w:bottom w:val="none" w:sz="0" w:space="0" w:color="auto"/>
                <w:right w:val="none" w:sz="0" w:space="0" w:color="auto"/>
              </w:divBdr>
              <w:divsChild>
                <w:div w:id="1694453600">
                  <w:marLeft w:val="0"/>
                  <w:marRight w:val="0"/>
                  <w:marTop w:val="0"/>
                  <w:marBottom w:val="0"/>
                  <w:divBdr>
                    <w:top w:val="none" w:sz="0" w:space="0" w:color="auto"/>
                    <w:left w:val="none" w:sz="0" w:space="0" w:color="auto"/>
                    <w:bottom w:val="none" w:sz="0" w:space="0" w:color="auto"/>
                    <w:right w:val="none" w:sz="0" w:space="0" w:color="auto"/>
                  </w:divBdr>
                </w:div>
                <w:div w:id="1068459941">
                  <w:marLeft w:val="0"/>
                  <w:marRight w:val="0"/>
                  <w:marTop w:val="0"/>
                  <w:marBottom w:val="0"/>
                  <w:divBdr>
                    <w:top w:val="none" w:sz="0" w:space="0" w:color="auto"/>
                    <w:left w:val="none" w:sz="0" w:space="0" w:color="auto"/>
                    <w:bottom w:val="none" w:sz="0" w:space="0" w:color="auto"/>
                    <w:right w:val="none" w:sz="0" w:space="0" w:color="auto"/>
                  </w:divBdr>
                </w:div>
                <w:div w:id="1004166177">
                  <w:marLeft w:val="0"/>
                  <w:marRight w:val="0"/>
                  <w:marTop w:val="0"/>
                  <w:marBottom w:val="0"/>
                  <w:divBdr>
                    <w:top w:val="none" w:sz="0" w:space="0" w:color="auto"/>
                    <w:left w:val="none" w:sz="0" w:space="0" w:color="auto"/>
                    <w:bottom w:val="none" w:sz="0" w:space="0" w:color="auto"/>
                    <w:right w:val="none" w:sz="0" w:space="0" w:color="auto"/>
                  </w:divBdr>
                </w:div>
                <w:div w:id="152532778">
                  <w:marLeft w:val="0"/>
                  <w:marRight w:val="0"/>
                  <w:marTop w:val="0"/>
                  <w:marBottom w:val="0"/>
                  <w:divBdr>
                    <w:top w:val="none" w:sz="0" w:space="0" w:color="auto"/>
                    <w:left w:val="none" w:sz="0" w:space="0" w:color="auto"/>
                    <w:bottom w:val="none" w:sz="0" w:space="0" w:color="auto"/>
                    <w:right w:val="none" w:sz="0" w:space="0" w:color="auto"/>
                  </w:divBdr>
                </w:div>
                <w:div w:id="941231141">
                  <w:marLeft w:val="0"/>
                  <w:marRight w:val="0"/>
                  <w:marTop w:val="0"/>
                  <w:marBottom w:val="0"/>
                  <w:divBdr>
                    <w:top w:val="none" w:sz="0" w:space="0" w:color="auto"/>
                    <w:left w:val="none" w:sz="0" w:space="0" w:color="auto"/>
                    <w:bottom w:val="none" w:sz="0" w:space="0" w:color="auto"/>
                    <w:right w:val="none" w:sz="0" w:space="0" w:color="auto"/>
                  </w:divBdr>
                </w:div>
                <w:div w:id="1936205095">
                  <w:marLeft w:val="0"/>
                  <w:marRight w:val="0"/>
                  <w:marTop w:val="0"/>
                  <w:marBottom w:val="0"/>
                  <w:divBdr>
                    <w:top w:val="none" w:sz="0" w:space="0" w:color="auto"/>
                    <w:left w:val="none" w:sz="0" w:space="0" w:color="auto"/>
                    <w:bottom w:val="none" w:sz="0" w:space="0" w:color="auto"/>
                    <w:right w:val="none" w:sz="0" w:space="0" w:color="auto"/>
                  </w:divBdr>
                </w:div>
                <w:div w:id="1676688922">
                  <w:marLeft w:val="0"/>
                  <w:marRight w:val="0"/>
                  <w:marTop w:val="0"/>
                  <w:marBottom w:val="0"/>
                  <w:divBdr>
                    <w:top w:val="none" w:sz="0" w:space="0" w:color="auto"/>
                    <w:left w:val="none" w:sz="0" w:space="0" w:color="auto"/>
                    <w:bottom w:val="none" w:sz="0" w:space="0" w:color="auto"/>
                    <w:right w:val="none" w:sz="0" w:space="0" w:color="auto"/>
                  </w:divBdr>
                </w:div>
                <w:div w:id="2099515400">
                  <w:marLeft w:val="0"/>
                  <w:marRight w:val="0"/>
                  <w:marTop w:val="0"/>
                  <w:marBottom w:val="0"/>
                  <w:divBdr>
                    <w:top w:val="none" w:sz="0" w:space="0" w:color="auto"/>
                    <w:left w:val="none" w:sz="0" w:space="0" w:color="auto"/>
                    <w:bottom w:val="none" w:sz="0" w:space="0" w:color="auto"/>
                    <w:right w:val="none" w:sz="0" w:space="0" w:color="auto"/>
                  </w:divBdr>
                </w:div>
                <w:div w:id="258952032">
                  <w:marLeft w:val="0"/>
                  <w:marRight w:val="0"/>
                  <w:marTop w:val="0"/>
                  <w:marBottom w:val="0"/>
                  <w:divBdr>
                    <w:top w:val="none" w:sz="0" w:space="0" w:color="auto"/>
                    <w:left w:val="none" w:sz="0" w:space="0" w:color="auto"/>
                    <w:bottom w:val="none" w:sz="0" w:space="0" w:color="auto"/>
                    <w:right w:val="none" w:sz="0" w:space="0" w:color="auto"/>
                  </w:divBdr>
                </w:div>
                <w:div w:id="1278682072">
                  <w:marLeft w:val="0"/>
                  <w:marRight w:val="0"/>
                  <w:marTop w:val="0"/>
                  <w:marBottom w:val="0"/>
                  <w:divBdr>
                    <w:top w:val="none" w:sz="0" w:space="0" w:color="auto"/>
                    <w:left w:val="none" w:sz="0" w:space="0" w:color="auto"/>
                    <w:bottom w:val="none" w:sz="0" w:space="0" w:color="auto"/>
                    <w:right w:val="none" w:sz="0" w:space="0" w:color="auto"/>
                  </w:divBdr>
                </w:div>
                <w:div w:id="467237869">
                  <w:marLeft w:val="0"/>
                  <w:marRight w:val="0"/>
                  <w:marTop w:val="0"/>
                  <w:marBottom w:val="0"/>
                  <w:divBdr>
                    <w:top w:val="none" w:sz="0" w:space="0" w:color="auto"/>
                    <w:left w:val="none" w:sz="0" w:space="0" w:color="auto"/>
                    <w:bottom w:val="none" w:sz="0" w:space="0" w:color="auto"/>
                    <w:right w:val="none" w:sz="0" w:space="0" w:color="auto"/>
                  </w:divBdr>
                </w:div>
                <w:div w:id="1467622290">
                  <w:marLeft w:val="0"/>
                  <w:marRight w:val="0"/>
                  <w:marTop w:val="0"/>
                  <w:marBottom w:val="0"/>
                  <w:divBdr>
                    <w:top w:val="none" w:sz="0" w:space="0" w:color="auto"/>
                    <w:left w:val="none" w:sz="0" w:space="0" w:color="auto"/>
                    <w:bottom w:val="none" w:sz="0" w:space="0" w:color="auto"/>
                    <w:right w:val="none" w:sz="0" w:space="0" w:color="auto"/>
                  </w:divBdr>
                </w:div>
                <w:div w:id="1026176488">
                  <w:marLeft w:val="0"/>
                  <w:marRight w:val="0"/>
                  <w:marTop w:val="0"/>
                  <w:marBottom w:val="0"/>
                  <w:divBdr>
                    <w:top w:val="none" w:sz="0" w:space="0" w:color="auto"/>
                    <w:left w:val="none" w:sz="0" w:space="0" w:color="auto"/>
                    <w:bottom w:val="none" w:sz="0" w:space="0" w:color="auto"/>
                    <w:right w:val="none" w:sz="0" w:space="0" w:color="auto"/>
                  </w:divBdr>
                </w:div>
                <w:div w:id="323245294">
                  <w:marLeft w:val="0"/>
                  <w:marRight w:val="0"/>
                  <w:marTop w:val="0"/>
                  <w:marBottom w:val="0"/>
                  <w:divBdr>
                    <w:top w:val="none" w:sz="0" w:space="0" w:color="auto"/>
                    <w:left w:val="none" w:sz="0" w:space="0" w:color="auto"/>
                    <w:bottom w:val="none" w:sz="0" w:space="0" w:color="auto"/>
                    <w:right w:val="none" w:sz="0" w:space="0" w:color="auto"/>
                  </w:divBdr>
                </w:div>
                <w:div w:id="1493641709">
                  <w:marLeft w:val="0"/>
                  <w:marRight w:val="0"/>
                  <w:marTop w:val="0"/>
                  <w:marBottom w:val="0"/>
                  <w:divBdr>
                    <w:top w:val="none" w:sz="0" w:space="0" w:color="auto"/>
                    <w:left w:val="none" w:sz="0" w:space="0" w:color="auto"/>
                    <w:bottom w:val="none" w:sz="0" w:space="0" w:color="auto"/>
                    <w:right w:val="none" w:sz="0" w:space="0" w:color="auto"/>
                  </w:divBdr>
                </w:div>
              </w:divsChild>
            </w:div>
            <w:div w:id="786587682">
              <w:marLeft w:val="0"/>
              <w:marRight w:val="0"/>
              <w:marTop w:val="0"/>
              <w:marBottom w:val="0"/>
              <w:divBdr>
                <w:top w:val="none" w:sz="0" w:space="0" w:color="auto"/>
                <w:left w:val="none" w:sz="0" w:space="0" w:color="auto"/>
                <w:bottom w:val="none" w:sz="0" w:space="0" w:color="auto"/>
                <w:right w:val="none" w:sz="0" w:space="0" w:color="auto"/>
              </w:divBdr>
              <w:divsChild>
                <w:div w:id="144442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09256">
          <w:marLeft w:val="0"/>
          <w:marRight w:val="0"/>
          <w:marTop w:val="0"/>
          <w:marBottom w:val="0"/>
          <w:divBdr>
            <w:top w:val="none" w:sz="0" w:space="0" w:color="auto"/>
            <w:left w:val="none" w:sz="0" w:space="0" w:color="auto"/>
            <w:bottom w:val="none" w:sz="0" w:space="0" w:color="auto"/>
            <w:right w:val="none" w:sz="0" w:space="0" w:color="auto"/>
          </w:divBdr>
          <w:divsChild>
            <w:div w:id="1768496810">
              <w:marLeft w:val="0"/>
              <w:marRight w:val="0"/>
              <w:marTop w:val="0"/>
              <w:marBottom w:val="0"/>
              <w:divBdr>
                <w:top w:val="none" w:sz="0" w:space="0" w:color="auto"/>
                <w:left w:val="none" w:sz="0" w:space="0" w:color="auto"/>
                <w:bottom w:val="none" w:sz="0" w:space="0" w:color="auto"/>
                <w:right w:val="none" w:sz="0" w:space="0" w:color="auto"/>
              </w:divBdr>
              <w:divsChild>
                <w:div w:id="557858793">
                  <w:marLeft w:val="600"/>
                  <w:marRight w:val="0"/>
                  <w:marTop w:val="150"/>
                  <w:marBottom w:val="0"/>
                  <w:divBdr>
                    <w:top w:val="none" w:sz="0" w:space="0" w:color="auto"/>
                    <w:left w:val="none" w:sz="0" w:space="0" w:color="auto"/>
                    <w:bottom w:val="none" w:sz="0" w:space="0" w:color="auto"/>
                    <w:right w:val="none" w:sz="0" w:space="0" w:color="auto"/>
                  </w:divBdr>
                  <w:divsChild>
                    <w:div w:id="145585443">
                      <w:marLeft w:val="0"/>
                      <w:marRight w:val="0"/>
                      <w:marTop w:val="0"/>
                      <w:marBottom w:val="0"/>
                      <w:divBdr>
                        <w:top w:val="none" w:sz="0" w:space="0" w:color="auto"/>
                        <w:left w:val="none" w:sz="0" w:space="0" w:color="auto"/>
                        <w:bottom w:val="none" w:sz="0" w:space="0" w:color="auto"/>
                        <w:right w:val="none" w:sz="0" w:space="0" w:color="auto"/>
                      </w:divBdr>
                    </w:div>
                    <w:div w:id="2096629360">
                      <w:marLeft w:val="0"/>
                      <w:marRight w:val="0"/>
                      <w:marTop w:val="0"/>
                      <w:marBottom w:val="0"/>
                      <w:divBdr>
                        <w:top w:val="none" w:sz="0" w:space="0" w:color="auto"/>
                        <w:left w:val="none" w:sz="0" w:space="0" w:color="auto"/>
                        <w:bottom w:val="none" w:sz="0" w:space="0" w:color="auto"/>
                        <w:right w:val="none" w:sz="0" w:space="0" w:color="auto"/>
                      </w:divBdr>
                    </w:div>
                    <w:div w:id="2059236652">
                      <w:marLeft w:val="0"/>
                      <w:marRight w:val="0"/>
                      <w:marTop w:val="0"/>
                      <w:marBottom w:val="0"/>
                      <w:divBdr>
                        <w:top w:val="none" w:sz="0" w:space="0" w:color="auto"/>
                        <w:left w:val="none" w:sz="0" w:space="0" w:color="auto"/>
                        <w:bottom w:val="none" w:sz="0" w:space="0" w:color="auto"/>
                        <w:right w:val="none" w:sz="0" w:space="0" w:color="auto"/>
                      </w:divBdr>
                    </w:div>
                    <w:div w:id="1381244921">
                      <w:marLeft w:val="0"/>
                      <w:marRight w:val="0"/>
                      <w:marTop w:val="0"/>
                      <w:marBottom w:val="0"/>
                      <w:divBdr>
                        <w:top w:val="none" w:sz="0" w:space="0" w:color="auto"/>
                        <w:left w:val="none" w:sz="0" w:space="0" w:color="auto"/>
                        <w:bottom w:val="none" w:sz="0" w:space="0" w:color="auto"/>
                        <w:right w:val="none" w:sz="0" w:space="0" w:color="auto"/>
                      </w:divBdr>
                      <w:divsChild>
                        <w:div w:id="59838951">
                          <w:marLeft w:val="600"/>
                          <w:marRight w:val="0"/>
                          <w:marTop w:val="150"/>
                          <w:marBottom w:val="0"/>
                          <w:divBdr>
                            <w:top w:val="none" w:sz="0" w:space="0" w:color="auto"/>
                            <w:left w:val="none" w:sz="0" w:space="0" w:color="auto"/>
                            <w:bottom w:val="none" w:sz="0" w:space="0" w:color="auto"/>
                            <w:right w:val="none" w:sz="0" w:space="0" w:color="auto"/>
                          </w:divBdr>
                          <w:divsChild>
                            <w:div w:id="1431580680">
                              <w:marLeft w:val="0"/>
                              <w:marRight w:val="0"/>
                              <w:marTop w:val="0"/>
                              <w:marBottom w:val="0"/>
                              <w:divBdr>
                                <w:top w:val="none" w:sz="0" w:space="0" w:color="auto"/>
                                <w:left w:val="none" w:sz="0" w:space="0" w:color="auto"/>
                                <w:bottom w:val="none" w:sz="0" w:space="0" w:color="auto"/>
                                <w:right w:val="none" w:sz="0" w:space="0" w:color="auto"/>
                              </w:divBdr>
                            </w:div>
                            <w:div w:id="64011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229577">
              <w:marLeft w:val="0"/>
              <w:marRight w:val="0"/>
              <w:marTop w:val="0"/>
              <w:marBottom w:val="0"/>
              <w:divBdr>
                <w:top w:val="none" w:sz="0" w:space="0" w:color="auto"/>
                <w:left w:val="none" w:sz="0" w:space="0" w:color="auto"/>
                <w:bottom w:val="none" w:sz="0" w:space="0" w:color="auto"/>
                <w:right w:val="none" w:sz="0" w:space="0" w:color="auto"/>
              </w:divBdr>
              <w:divsChild>
                <w:div w:id="320230764">
                  <w:marLeft w:val="600"/>
                  <w:marRight w:val="0"/>
                  <w:marTop w:val="150"/>
                  <w:marBottom w:val="0"/>
                  <w:divBdr>
                    <w:top w:val="none" w:sz="0" w:space="0" w:color="auto"/>
                    <w:left w:val="none" w:sz="0" w:space="0" w:color="auto"/>
                    <w:bottom w:val="none" w:sz="0" w:space="0" w:color="auto"/>
                    <w:right w:val="none" w:sz="0" w:space="0" w:color="auto"/>
                  </w:divBdr>
                  <w:divsChild>
                    <w:div w:id="2111774883">
                      <w:marLeft w:val="0"/>
                      <w:marRight w:val="0"/>
                      <w:marTop w:val="0"/>
                      <w:marBottom w:val="0"/>
                      <w:divBdr>
                        <w:top w:val="none" w:sz="0" w:space="0" w:color="auto"/>
                        <w:left w:val="none" w:sz="0" w:space="0" w:color="auto"/>
                        <w:bottom w:val="none" w:sz="0" w:space="0" w:color="auto"/>
                        <w:right w:val="none" w:sz="0" w:space="0" w:color="auto"/>
                      </w:divBdr>
                    </w:div>
                    <w:div w:id="564266847">
                      <w:marLeft w:val="0"/>
                      <w:marRight w:val="0"/>
                      <w:marTop w:val="0"/>
                      <w:marBottom w:val="0"/>
                      <w:divBdr>
                        <w:top w:val="none" w:sz="0" w:space="0" w:color="auto"/>
                        <w:left w:val="none" w:sz="0" w:space="0" w:color="auto"/>
                        <w:bottom w:val="none" w:sz="0" w:space="0" w:color="auto"/>
                        <w:right w:val="none" w:sz="0" w:space="0" w:color="auto"/>
                      </w:divBdr>
                    </w:div>
                    <w:div w:id="151337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161">
              <w:marLeft w:val="0"/>
              <w:marRight w:val="0"/>
              <w:marTop w:val="0"/>
              <w:marBottom w:val="0"/>
              <w:divBdr>
                <w:top w:val="none" w:sz="0" w:space="0" w:color="auto"/>
                <w:left w:val="none" w:sz="0" w:space="0" w:color="auto"/>
                <w:bottom w:val="none" w:sz="0" w:space="0" w:color="auto"/>
                <w:right w:val="none" w:sz="0" w:space="0" w:color="auto"/>
              </w:divBdr>
            </w:div>
            <w:div w:id="734669238">
              <w:marLeft w:val="0"/>
              <w:marRight w:val="0"/>
              <w:marTop w:val="0"/>
              <w:marBottom w:val="0"/>
              <w:divBdr>
                <w:top w:val="none" w:sz="0" w:space="0" w:color="auto"/>
                <w:left w:val="none" w:sz="0" w:space="0" w:color="auto"/>
                <w:bottom w:val="none" w:sz="0" w:space="0" w:color="auto"/>
                <w:right w:val="none" w:sz="0" w:space="0" w:color="auto"/>
              </w:divBdr>
            </w:div>
            <w:div w:id="629089862">
              <w:marLeft w:val="0"/>
              <w:marRight w:val="0"/>
              <w:marTop w:val="0"/>
              <w:marBottom w:val="0"/>
              <w:divBdr>
                <w:top w:val="none" w:sz="0" w:space="0" w:color="auto"/>
                <w:left w:val="none" w:sz="0" w:space="0" w:color="auto"/>
                <w:bottom w:val="none" w:sz="0" w:space="0" w:color="auto"/>
                <w:right w:val="none" w:sz="0" w:space="0" w:color="auto"/>
              </w:divBdr>
              <w:divsChild>
                <w:div w:id="1597639838">
                  <w:marLeft w:val="600"/>
                  <w:marRight w:val="0"/>
                  <w:marTop w:val="150"/>
                  <w:marBottom w:val="0"/>
                  <w:divBdr>
                    <w:top w:val="none" w:sz="0" w:space="0" w:color="auto"/>
                    <w:left w:val="none" w:sz="0" w:space="0" w:color="auto"/>
                    <w:bottom w:val="none" w:sz="0" w:space="0" w:color="auto"/>
                    <w:right w:val="none" w:sz="0" w:space="0" w:color="auto"/>
                  </w:divBdr>
                  <w:divsChild>
                    <w:div w:id="1093743096">
                      <w:marLeft w:val="0"/>
                      <w:marRight w:val="0"/>
                      <w:marTop w:val="0"/>
                      <w:marBottom w:val="0"/>
                      <w:divBdr>
                        <w:top w:val="none" w:sz="0" w:space="0" w:color="auto"/>
                        <w:left w:val="none" w:sz="0" w:space="0" w:color="auto"/>
                        <w:bottom w:val="none" w:sz="0" w:space="0" w:color="auto"/>
                        <w:right w:val="none" w:sz="0" w:space="0" w:color="auto"/>
                      </w:divBdr>
                    </w:div>
                    <w:div w:id="382218450">
                      <w:marLeft w:val="0"/>
                      <w:marRight w:val="0"/>
                      <w:marTop w:val="0"/>
                      <w:marBottom w:val="0"/>
                      <w:divBdr>
                        <w:top w:val="none" w:sz="0" w:space="0" w:color="auto"/>
                        <w:left w:val="none" w:sz="0" w:space="0" w:color="auto"/>
                        <w:bottom w:val="none" w:sz="0" w:space="0" w:color="auto"/>
                        <w:right w:val="none" w:sz="0" w:space="0" w:color="auto"/>
                      </w:divBdr>
                    </w:div>
                    <w:div w:id="269434168">
                      <w:marLeft w:val="0"/>
                      <w:marRight w:val="0"/>
                      <w:marTop w:val="0"/>
                      <w:marBottom w:val="0"/>
                      <w:divBdr>
                        <w:top w:val="none" w:sz="0" w:space="0" w:color="auto"/>
                        <w:left w:val="none" w:sz="0" w:space="0" w:color="auto"/>
                        <w:bottom w:val="none" w:sz="0" w:space="0" w:color="auto"/>
                        <w:right w:val="none" w:sz="0" w:space="0" w:color="auto"/>
                      </w:divBdr>
                    </w:div>
                    <w:div w:id="39127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520358">
              <w:marLeft w:val="0"/>
              <w:marRight w:val="0"/>
              <w:marTop w:val="0"/>
              <w:marBottom w:val="0"/>
              <w:divBdr>
                <w:top w:val="none" w:sz="0" w:space="0" w:color="auto"/>
                <w:left w:val="none" w:sz="0" w:space="0" w:color="auto"/>
                <w:bottom w:val="none" w:sz="0" w:space="0" w:color="auto"/>
                <w:right w:val="none" w:sz="0" w:space="0" w:color="auto"/>
              </w:divBdr>
              <w:divsChild>
                <w:div w:id="1788425126">
                  <w:marLeft w:val="0"/>
                  <w:marRight w:val="0"/>
                  <w:marTop w:val="0"/>
                  <w:marBottom w:val="0"/>
                  <w:divBdr>
                    <w:top w:val="none" w:sz="0" w:space="0" w:color="auto"/>
                    <w:left w:val="none" w:sz="0" w:space="0" w:color="auto"/>
                    <w:bottom w:val="none" w:sz="0" w:space="0" w:color="auto"/>
                    <w:right w:val="none" w:sz="0" w:space="0" w:color="auto"/>
                  </w:divBdr>
                </w:div>
                <w:div w:id="164050264">
                  <w:marLeft w:val="0"/>
                  <w:marRight w:val="0"/>
                  <w:marTop w:val="0"/>
                  <w:marBottom w:val="0"/>
                  <w:divBdr>
                    <w:top w:val="none" w:sz="0" w:space="0" w:color="auto"/>
                    <w:left w:val="none" w:sz="0" w:space="0" w:color="auto"/>
                    <w:bottom w:val="none" w:sz="0" w:space="0" w:color="auto"/>
                    <w:right w:val="none" w:sz="0" w:space="0" w:color="auto"/>
                  </w:divBdr>
                </w:div>
                <w:div w:id="2002733884">
                  <w:marLeft w:val="0"/>
                  <w:marRight w:val="0"/>
                  <w:marTop w:val="0"/>
                  <w:marBottom w:val="0"/>
                  <w:divBdr>
                    <w:top w:val="none" w:sz="0" w:space="0" w:color="auto"/>
                    <w:left w:val="none" w:sz="0" w:space="0" w:color="auto"/>
                    <w:bottom w:val="none" w:sz="0" w:space="0" w:color="auto"/>
                    <w:right w:val="none" w:sz="0" w:space="0" w:color="auto"/>
                  </w:divBdr>
                </w:div>
                <w:div w:id="1344673081">
                  <w:marLeft w:val="0"/>
                  <w:marRight w:val="0"/>
                  <w:marTop w:val="0"/>
                  <w:marBottom w:val="0"/>
                  <w:divBdr>
                    <w:top w:val="none" w:sz="0" w:space="0" w:color="auto"/>
                    <w:left w:val="none" w:sz="0" w:space="0" w:color="auto"/>
                    <w:bottom w:val="none" w:sz="0" w:space="0" w:color="auto"/>
                    <w:right w:val="none" w:sz="0" w:space="0" w:color="auto"/>
                  </w:divBdr>
                </w:div>
                <w:div w:id="1034966328">
                  <w:marLeft w:val="0"/>
                  <w:marRight w:val="0"/>
                  <w:marTop w:val="0"/>
                  <w:marBottom w:val="0"/>
                  <w:divBdr>
                    <w:top w:val="none" w:sz="0" w:space="0" w:color="auto"/>
                    <w:left w:val="none" w:sz="0" w:space="0" w:color="auto"/>
                    <w:bottom w:val="none" w:sz="0" w:space="0" w:color="auto"/>
                    <w:right w:val="none" w:sz="0" w:space="0" w:color="auto"/>
                  </w:divBdr>
                </w:div>
                <w:div w:id="2041280602">
                  <w:marLeft w:val="0"/>
                  <w:marRight w:val="0"/>
                  <w:marTop w:val="0"/>
                  <w:marBottom w:val="0"/>
                  <w:divBdr>
                    <w:top w:val="none" w:sz="0" w:space="0" w:color="auto"/>
                    <w:left w:val="none" w:sz="0" w:space="0" w:color="auto"/>
                    <w:bottom w:val="none" w:sz="0" w:space="0" w:color="auto"/>
                    <w:right w:val="none" w:sz="0" w:space="0" w:color="auto"/>
                  </w:divBdr>
                </w:div>
                <w:div w:id="1075008279">
                  <w:marLeft w:val="0"/>
                  <w:marRight w:val="0"/>
                  <w:marTop w:val="0"/>
                  <w:marBottom w:val="0"/>
                  <w:divBdr>
                    <w:top w:val="none" w:sz="0" w:space="0" w:color="auto"/>
                    <w:left w:val="none" w:sz="0" w:space="0" w:color="auto"/>
                    <w:bottom w:val="none" w:sz="0" w:space="0" w:color="auto"/>
                    <w:right w:val="none" w:sz="0" w:space="0" w:color="auto"/>
                  </w:divBdr>
                </w:div>
                <w:div w:id="1234317597">
                  <w:marLeft w:val="0"/>
                  <w:marRight w:val="0"/>
                  <w:marTop w:val="0"/>
                  <w:marBottom w:val="0"/>
                  <w:divBdr>
                    <w:top w:val="none" w:sz="0" w:space="0" w:color="auto"/>
                    <w:left w:val="none" w:sz="0" w:space="0" w:color="auto"/>
                    <w:bottom w:val="none" w:sz="0" w:space="0" w:color="auto"/>
                    <w:right w:val="none" w:sz="0" w:space="0" w:color="auto"/>
                  </w:divBdr>
                </w:div>
                <w:div w:id="1170176810">
                  <w:marLeft w:val="0"/>
                  <w:marRight w:val="0"/>
                  <w:marTop w:val="0"/>
                  <w:marBottom w:val="0"/>
                  <w:divBdr>
                    <w:top w:val="none" w:sz="0" w:space="0" w:color="auto"/>
                    <w:left w:val="none" w:sz="0" w:space="0" w:color="auto"/>
                    <w:bottom w:val="none" w:sz="0" w:space="0" w:color="auto"/>
                    <w:right w:val="none" w:sz="0" w:space="0" w:color="auto"/>
                  </w:divBdr>
                </w:div>
                <w:div w:id="551041893">
                  <w:marLeft w:val="0"/>
                  <w:marRight w:val="0"/>
                  <w:marTop w:val="0"/>
                  <w:marBottom w:val="0"/>
                  <w:divBdr>
                    <w:top w:val="none" w:sz="0" w:space="0" w:color="auto"/>
                    <w:left w:val="none" w:sz="0" w:space="0" w:color="auto"/>
                    <w:bottom w:val="none" w:sz="0" w:space="0" w:color="auto"/>
                    <w:right w:val="none" w:sz="0" w:space="0" w:color="auto"/>
                  </w:divBdr>
                </w:div>
                <w:div w:id="653875162">
                  <w:marLeft w:val="0"/>
                  <w:marRight w:val="0"/>
                  <w:marTop w:val="0"/>
                  <w:marBottom w:val="0"/>
                  <w:divBdr>
                    <w:top w:val="none" w:sz="0" w:space="0" w:color="auto"/>
                    <w:left w:val="none" w:sz="0" w:space="0" w:color="auto"/>
                    <w:bottom w:val="none" w:sz="0" w:space="0" w:color="auto"/>
                    <w:right w:val="none" w:sz="0" w:space="0" w:color="auto"/>
                  </w:divBdr>
                </w:div>
              </w:divsChild>
            </w:div>
            <w:div w:id="413629456">
              <w:marLeft w:val="0"/>
              <w:marRight w:val="0"/>
              <w:marTop w:val="0"/>
              <w:marBottom w:val="0"/>
              <w:divBdr>
                <w:top w:val="none" w:sz="0" w:space="0" w:color="auto"/>
                <w:left w:val="none" w:sz="0" w:space="0" w:color="auto"/>
                <w:bottom w:val="none" w:sz="0" w:space="0" w:color="auto"/>
                <w:right w:val="none" w:sz="0" w:space="0" w:color="auto"/>
              </w:divBdr>
              <w:divsChild>
                <w:div w:id="58021048">
                  <w:marLeft w:val="0"/>
                  <w:marRight w:val="0"/>
                  <w:marTop w:val="0"/>
                  <w:marBottom w:val="0"/>
                  <w:divBdr>
                    <w:top w:val="none" w:sz="0" w:space="0" w:color="auto"/>
                    <w:left w:val="none" w:sz="0" w:space="0" w:color="auto"/>
                    <w:bottom w:val="none" w:sz="0" w:space="0" w:color="auto"/>
                    <w:right w:val="none" w:sz="0" w:space="0" w:color="auto"/>
                  </w:divBdr>
                </w:div>
                <w:div w:id="800420853">
                  <w:marLeft w:val="0"/>
                  <w:marRight w:val="0"/>
                  <w:marTop w:val="0"/>
                  <w:marBottom w:val="0"/>
                  <w:divBdr>
                    <w:top w:val="none" w:sz="0" w:space="0" w:color="auto"/>
                    <w:left w:val="none" w:sz="0" w:space="0" w:color="auto"/>
                    <w:bottom w:val="none" w:sz="0" w:space="0" w:color="auto"/>
                    <w:right w:val="none" w:sz="0" w:space="0" w:color="auto"/>
                  </w:divBdr>
                </w:div>
                <w:div w:id="471019642">
                  <w:marLeft w:val="0"/>
                  <w:marRight w:val="0"/>
                  <w:marTop w:val="0"/>
                  <w:marBottom w:val="0"/>
                  <w:divBdr>
                    <w:top w:val="none" w:sz="0" w:space="0" w:color="auto"/>
                    <w:left w:val="none" w:sz="0" w:space="0" w:color="auto"/>
                    <w:bottom w:val="none" w:sz="0" w:space="0" w:color="auto"/>
                    <w:right w:val="none" w:sz="0" w:space="0" w:color="auto"/>
                  </w:divBdr>
                </w:div>
                <w:div w:id="1430928342">
                  <w:marLeft w:val="0"/>
                  <w:marRight w:val="0"/>
                  <w:marTop w:val="0"/>
                  <w:marBottom w:val="0"/>
                  <w:divBdr>
                    <w:top w:val="none" w:sz="0" w:space="0" w:color="auto"/>
                    <w:left w:val="none" w:sz="0" w:space="0" w:color="auto"/>
                    <w:bottom w:val="none" w:sz="0" w:space="0" w:color="auto"/>
                    <w:right w:val="none" w:sz="0" w:space="0" w:color="auto"/>
                  </w:divBdr>
                </w:div>
                <w:div w:id="745498640">
                  <w:marLeft w:val="0"/>
                  <w:marRight w:val="0"/>
                  <w:marTop w:val="0"/>
                  <w:marBottom w:val="0"/>
                  <w:divBdr>
                    <w:top w:val="none" w:sz="0" w:space="0" w:color="auto"/>
                    <w:left w:val="none" w:sz="0" w:space="0" w:color="auto"/>
                    <w:bottom w:val="none" w:sz="0" w:space="0" w:color="auto"/>
                    <w:right w:val="none" w:sz="0" w:space="0" w:color="auto"/>
                  </w:divBdr>
                </w:div>
                <w:div w:id="1638952368">
                  <w:marLeft w:val="0"/>
                  <w:marRight w:val="0"/>
                  <w:marTop w:val="0"/>
                  <w:marBottom w:val="0"/>
                  <w:divBdr>
                    <w:top w:val="none" w:sz="0" w:space="0" w:color="auto"/>
                    <w:left w:val="none" w:sz="0" w:space="0" w:color="auto"/>
                    <w:bottom w:val="none" w:sz="0" w:space="0" w:color="auto"/>
                    <w:right w:val="none" w:sz="0" w:space="0" w:color="auto"/>
                  </w:divBdr>
                </w:div>
              </w:divsChild>
            </w:div>
            <w:div w:id="800417242">
              <w:marLeft w:val="0"/>
              <w:marRight w:val="0"/>
              <w:marTop w:val="0"/>
              <w:marBottom w:val="0"/>
              <w:divBdr>
                <w:top w:val="none" w:sz="0" w:space="0" w:color="auto"/>
                <w:left w:val="none" w:sz="0" w:space="0" w:color="auto"/>
                <w:bottom w:val="none" w:sz="0" w:space="0" w:color="auto"/>
                <w:right w:val="none" w:sz="0" w:space="0" w:color="auto"/>
              </w:divBdr>
              <w:divsChild>
                <w:div w:id="60465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sus1\Normal2000\Plantillas\MEMOS\MEMO%20INGL&#201;S%20DIGITAL%20N.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s Internos" ma:contentTypeID="0x010100C180C34B9FEFC347800E809BDCDFD79A021800DCA78E604240AA42A976C0FC3840EEDE" ma:contentTypeVersion="33" ma:contentTypeDescription="" ma:contentTypeScope="" ma:versionID="a9b4eb2e1016cd607e30ca57a6faf05b">
  <xsd:schema xmlns:xsd="http://www.w3.org/2001/XMLSchema" xmlns:xs="http://www.w3.org/2001/XMLSchema" xmlns:p="http://schemas.microsoft.com/office/2006/metadata/properties" xmlns:ns2="533da224-ddb4-4685-a9ee-13c5afe9e007" xmlns:ns3="http://schemas.microsoft.com/sharepoint/v3/fields" targetNamespace="http://schemas.microsoft.com/office/2006/metadata/properties" ma:root="true" ma:fieldsID="a768706f9d49506484acdb86e62222be" ns2:_="" ns3:_="">
    <xsd:import namespace="533da224-ddb4-4685-a9ee-13c5afe9e007"/>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2:HtmlDocument" minOccurs="0"/>
                <xsd:element ref="ns2:ob290c312b7b4f2681f2a66b962cd45d" minOccurs="0"/>
                <xsd:element ref="ns2:TaxCatchAll" minOccurs="0"/>
                <xsd:element ref="ns2:TaxCatchAllLabel" minOccurs="0"/>
                <xsd:element ref="ns2:SubtipoDocumentosinternos" minOccurs="0"/>
                <xsd:element ref="ns2:Areadepractica" minOccurs="0"/>
                <xsd:element ref="ns2:Estado" minOccurs="0"/>
                <xsd:element ref="ns2:Idioma" minOccurs="0"/>
                <xsd:element ref="ns2:Numeromodelo" minOccurs="0"/>
                <xsd:element ref="ns2:Relevancia" minOccurs="0"/>
                <xsd:element ref="ns2:Voces" minOccurs="0"/>
                <xsd:element ref="ns2:Descripcionasunto" minOccurs="0"/>
                <xsd:element ref="ns2:Descripcioncliente" minOccurs="0"/>
                <xsd:element ref="ns2:Idasunto" minOccurs="0"/>
                <xsd:element ref="ns2:Idcliente" minOccurs="0"/>
                <xsd:element ref="ns2:Autor" minOccurs="0"/>
                <xsd:element ref="ns2:Descripcion" minOccurs="0"/>
                <xsd:element ref="ns2:DocumentTypeId" minOccurs="0"/>
                <xsd:element ref="ns2:FolderUrl" minOccurs="0"/>
                <xsd:element ref="ns2:Idcarpetafisica" minOccurs="0"/>
                <xsd:element ref="ns2:Nombreoriginal" minOccurs="0"/>
                <xsd:element ref="ns2:Numero"/>
                <xsd:element ref="ns3: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da224-ddb4-4685-a9ee-13c5afe9e00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tmlDocument" ma:index="11" nillable="true" ma:displayName="HtmlDocument" ma:format="Hyperlink" ma:internalName="HtmlDocument">
      <xsd:complexType>
        <xsd:complexContent>
          <xsd:extension base="dms:URL">
            <xsd:sequence>
              <xsd:element name="Url" type="dms:ValidUrl" minOccurs="0" nillable="true"/>
              <xsd:element name="Description" type="xsd:string" nillable="true"/>
            </xsd:sequence>
          </xsd:extension>
        </xsd:complexContent>
      </xsd:complexType>
    </xsd:element>
    <xsd:element name="ob290c312b7b4f2681f2a66b962cd45d" ma:index="12" ma:taxonomy="true" ma:internalName="ob290c312b7b4f2681f2a66b962cd45d" ma:taxonomyFieldName="IntellikonLocation" ma:displayName="IntellikonLocation" ma:default="" ma:fieldId="{8b290c31-2b7b-4f26-81f2-a66b962cd45d}" ma:sspId="f6757204-16a3-4821-8ec3-df622a35045f" ma:termSetId="5811a3dd-b08a-4668-b969-6223c88fcc19"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8b77c3fd-ecef-472f-8295-6ae56a018e96}" ma:internalName="TaxCatchAll" ma:showField="CatchAllData" ma:web="533da224-ddb4-4685-a9ee-13c5afe9e007">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8b77c3fd-ecef-472f-8295-6ae56a018e96}" ma:internalName="TaxCatchAllLabel" ma:readOnly="true" ma:showField="CatchAllDataLabel" ma:web="533da224-ddb4-4685-a9ee-13c5afe9e007">
      <xsd:complexType>
        <xsd:complexContent>
          <xsd:extension base="dms:MultiChoiceLookup">
            <xsd:sequence>
              <xsd:element name="Value" type="dms:Lookup" maxOccurs="unbounded" minOccurs="0" nillable="true"/>
            </xsd:sequence>
          </xsd:extension>
        </xsd:complexContent>
      </xsd:complexType>
    </xsd:element>
    <xsd:element name="SubtipoDocumentosinternos" ma:index="16" nillable="true" ma:displayName="Subtipo Documentos internos" ma:description="" ma:format="Dropdown" ma:internalName="SubtipoDocumentosinternos">
      <xsd:simpleType>
        <xsd:restriction base="dms:Choice">
          <xsd:enumeration value="Borrador"/>
          <xsd:enumeration value="Cédula de notificación"/>
          <xsd:enumeration value="Circular"/>
          <xsd:enumeration value="Cronograma"/>
          <xsd:enumeration value="Cuadro"/>
          <xsd:enumeration value="Envío de documentación"/>
          <xsd:enumeration value="Organigrama"/>
        </xsd:restriction>
      </xsd:simpleType>
    </xsd:element>
    <xsd:element name="Areadepractica" ma:index="17" nillable="true" ma:displayName="Area de practica" ma:description="" ma:format="Dropdown" ma:internalName="Areadepractica">
      <xsd:simpleType>
        <xsd:restriction base="dms:Choice">
          <xsd:enumeration value="Administrativo y regulación económica"/>
          <xsd:enumeration value="Aduanero y comercio exterior"/>
          <xsd:enumeration value="Ambiental"/>
          <xsd:enumeration value="Apoyo al negocio"/>
          <xsd:enumeration value="Arbitraje internacional"/>
          <xsd:enumeration value="Comercial"/>
          <xsd:enumeration value="Societario y concursal"/>
          <xsd:enumeration value="Contencioso y arbitrajes"/>
          <xsd:enumeration value="Defensa de la competencia"/>
          <xsd:enumeration value="Dirección general"/>
          <xsd:enumeration value="Entretenimiento"/>
          <xsd:enumeration value="Financiero"/>
          <xsd:enumeration value="Fusiones y adquisiciones"/>
          <xsd:enumeration value="Impuestos y cargas sociales"/>
          <xsd:enumeration value="Inmobiliario y construcción"/>
          <xsd:enumeration value="Laboral y seguridad social"/>
          <xsd:enumeration value="Pool de edición"/>
          <xsd:enumeration value="Profesionales contables"/>
          <xsd:enumeration value="Propiedad intelectual"/>
          <xsd:enumeration value="Telecomunicaciones"/>
        </xsd:restriction>
      </xsd:simpleType>
    </xsd:element>
    <xsd:element name="Estado" ma:index="18" nillable="true" ma:displayName="Estado" ma:description="" ma:format="Dropdown" ma:internalName="Estado">
      <xsd:simpleType>
        <xsd:restriction base="dms:Choice">
          <xsd:enumeration value="Inicial"/>
          <xsd:enumeration value="Enviado"/>
          <xsd:enumeration value="En negociación"/>
          <xsd:enumeration value="Final"/>
        </xsd:restriction>
      </xsd:simpleType>
    </xsd:element>
    <xsd:element name="Idioma" ma:index="19" nillable="true" ma:displayName="Idioma" ma:description="" ma:format="Dropdown" ma:internalName="Idioma">
      <xsd:simpleType>
        <xsd:restriction base="dms:Choice">
          <xsd:enumeration value="Español"/>
          <xsd:enumeration value="Inglés"/>
          <xsd:enumeration value="Francés"/>
          <xsd:enumeration value="Alemán"/>
          <xsd:enumeration value="Chino"/>
          <xsd:enumeration value="Multilingüe"/>
          <xsd:enumeration value="Italiano"/>
          <xsd:enumeration value="Portugués"/>
        </xsd:restriction>
      </xsd:simpleType>
    </xsd:element>
    <xsd:element name="Numeromodelo" ma:index="20" nillable="true" ma:displayName="Numero modelo" ma:description="Número del modelo en el que se basa el documento" ma:internalName="Numeromodelo">
      <xsd:simpleType>
        <xsd:restriction base="dms:Number"/>
      </xsd:simpleType>
    </xsd:element>
    <xsd:element name="Relevancia" ma:index="21" nillable="true" ma:displayName="Relevancia" ma:description="" ma:format="Dropdown" ma:internalName="Relevancia">
      <xsd:simpleType>
        <xsd:restriction base="dms:Choice">
          <xsd:enumeration value="Normal"/>
          <xsd:enumeration value="Relevante"/>
        </xsd:restriction>
      </xsd:simpleType>
    </xsd:element>
    <xsd:element name="Voces" ma:index="22" nillable="true" ma:displayName="Voces" ma:description="" ma:internalName="Voces">
      <xsd:complexType>
        <xsd:complexContent>
          <xsd:extension base="dms:MultiChoice">
            <xsd:sequence>
              <xsd:element name="Value" maxOccurs="unbounded" minOccurs="0" nillable="true">
                <xsd:simpleType>
                  <xsd:restriction base="dms:Choice">
                    <xsd:enumeration value="Certificado"/>
                    <xsd:enumeration value="Circular - Convocatoria"/>
                    <xsd:enumeration value="Circular interna"/>
                    <xsd:enumeration value="Cláusula - Arbitral"/>
                    <xsd:enumeration value="Cláusula - Contrato sellos"/>
                    <xsd:enumeration value="Cláusula - Grosing UP"/>
                    <xsd:enumeration value="Compromiso - Arbitral"/>
                    <xsd:enumeration value="Convenio Colectivo"/>
                    <xsd:enumeration value="Curriculum Vitae - Abreviado"/>
                    <xsd:enumeration value="Curriculum Vitae - Expertos"/>
                    <xsd:enumeration value="Curriculum Vitae - Extenso"/>
                    <xsd:enumeration value="Curriculum Vitae - Profesionales"/>
                    <xsd:enumeration value="Doctrina - Administrativo"/>
                    <xsd:enumeration value="Doctrina - Ambiental"/>
                    <xsd:enumeration value="Doctrina - Comercial"/>
                    <xsd:enumeration value="Doctrina - Defensa de la competencia"/>
                    <xsd:enumeration value="Doctrina - Financiero"/>
                    <xsd:enumeration value="Doctrina - Impuestos"/>
                    <xsd:enumeration value="Doctrina - Laboral"/>
                    <xsd:enumeration value="Doctrina - Otros"/>
                    <xsd:enumeration value="Doctrina - Patentes y marcas"/>
                    <xsd:enumeration value="Doctrina - Procesal"/>
                    <xsd:enumeration value="Doctrina - Societario"/>
                    <xsd:enumeration value="Emisión"/>
                    <xsd:enumeration value="EXAMEN - de caso"/>
                    <xsd:enumeration value="EXAMEN - Preguntas conceptuales"/>
                    <xsd:enumeration value="Factura"/>
                    <xsd:enumeration value="FAX"/>
                    <xsd:enumeration value="Flyers - Académico"/>
                    <xsd:enumeration value="Glosario"/>
                    <xsd:enumeration value="Grabación de audio"/>
                    <xsd:enumeration value="Guía"/>
                    <xsd:enumeration value="Hoja verde"/>
                    <xsd:enumeration value="Hoja verde - Desgrabación"/>
                    <xsd:enumeration value="Hoja verde - Digital"/>
                    <xsd:enumeration value="Índice - Anexo"/>
                    <xsd:enumeration value="Índice - Autoridad Legal"/>
                    <xsd:enumeration value="Índice - Carátula"/>
                    <xsd:enumeration value="Índice - Publicación"/>
                    <xsd:enumeration value="Informe - Auditores"/>
                    <xsd:enumeration value="Informe - Cliente"/>
                    <xsd:enumeration value="Informe - de experto"/>
                    <xsd:enumeration value="INFORME - de Juicio"/>
                    <xsd:enumeration value="Informe - Interno"/>
                    <xsd:enumeration value="Instructivo - Instrucciones"/>
                    <xsd:enumeration value="Interrogatorio - D peritos en arbitrajes"/>
                    <xsd:enumeration value="Interrogatorio - De testigos en arbitraje"/>
                    <xsd:enumeration value="Interrogatorio - De testigos en sede judicial"/>
                    <xsd:enumeration value="Jurisprudencia"/>
                    <xsd:enumeration value="Legislación - decreto"/>
                    <xsd:enumeration value="Legislación - Ley"/>
                    <xsd:enumeration value="Legislación - ordenanza"/>
                    <xsd:enumeration value="Legislación - otros"/>
                    <xsd:enumeration value="Legislación - resolución"/>
                    <xsd:enumeration value="LEY - Extranjeras"/>
                    <xsd:enumeration value="LEY - Nacional"/>
                    <xsd:enumeration value="LEY - Provincial"/>
                    <xsd:enumeration value="Leyend - res Gral. 7/05"/>
                    <xsd:enumeration value="Listado - Corresponsales"/>
                    <xsd:enumeration value="Listado - Juicios"/>
                    <xsd:enumeration value="Mail - Enviado"/>
                    <xsd:enumeration value="Mail - Recibido"/>
                    <xsd:enumeration value="Manual - de estilo"/>
                    <xsd:enumeration value="Memoria"/>
                    <xsd:enumeration value="Minutas - Ver dms"/>
                    <xsd:enumeration value="Notificación - (áreas de doctrinas)"/>
                    <xsd:enumeration value="Notificación - Afip Fondo de Comercio"/>
                    <xsd:enumeration value="Novedades Legales"/>
                    <xsd:enumeration value="OFRECIMIENTO - de pago"/>
                    <xsd:enumeration value="OFRECIMIENTO - de prueba"/>
                    <xsd:enumeration value="Orden Procesal - Arbitraje ad hoc"/>
                    <xsd:enumeration value="Orden Procesal - CAM santiago"/>
                    <xsd:enumeration value="Orden Procesal - CCI"/>
                    <xsd:enumeration value="Orden Procesal - CIADI"/>
                    <xsd:enumeration value="OUTLINE - Escrito Judicial"/>
                    <xsd:enumeration value="OUTLINE - Memorial Arbitral"/>
                    <xsd:enumeration value="PRESENTACIÓN"/>
                    <xsd:enumeration value="Presentaciones - Institucional"/>
                    <xsd:enumeration value="Presupuesto"/>
                    <xsd:enumeration value="Presupuesto - De Proveedores"/>
                    <xsd:enumeration value="PROCEDIMIENTO"/>
                    <xsd:enumeration value="Proyectos de honorarios - nombres de tipos sin nómina"/>
                    <xsd:enumeration value="Publicaciones - Ambientales"/>
                    <xsd:enumeration value="Recibo"/>
                    <xsd:enumeration value="Resumen - Ver dms"/>
                    <xsd:enumeration value="Títulos"/>
                  </xsd:restriction>
                </xsd:simpleType>
              </xsd:element>
            </xsd:sequence>
          </xsd:extension>
        </xsd:complexContent>
      </xsd:complexType>
    </xsd:element>
    <xsd:element name="Descripcionasunto" ma:index="23" nillable="true" ma:displayName="Descripcion asunto" ma:description="" ma:internalName="Descripcionasunto">
      <xsd:simpleType>
        <xsd:restriction base="dms:Text">
          <xsd:maxLength value="255"/>
        </xsd:restriction>
      </xsd:simpleType>
    </xsd:element>
    <xsd:element name="Descripcioncliente" ma:index="24" nillable="true" ma:displayName="Descripcion cliente" ma:description="" ma:internalName="Descripcioncliente">
      <xsd:simpleType>
        <xsd:restriction base="dms:Text">
          <xsd:maxLength value="255"/>
        </xsd:restriction>
      </xsd:simpleType>
    </xsd:element>
    <xsd:element name="Idasunto" ma:index="25" nillable="true" ma:displayName="Id asunto" ma:description="" ma:internalName="Idasunto">
      <xsd:simpleType>
        <xsd:restriction base="dms:Number"/>
      </xsd:simpleType>
    </xsd:element>
    <xsd:element name="Idcliente" ma:index="26" nillable="true" ma:displayName="Id cliente" ma:description="" ma:internalName="Idcliente">
      <xsd:simpleType>
        <xsd:restriction base="dms:Number"/>
      </xsd:simpleType>
    </xsd:element>
    <xsd:element name="Autor" ma:index="27" nillable="true" ma:displayName="Autor" ma:description="" ma:internalName="Autor">
      <xsd:simpleType>
        <xsd:restriction base="dms:Text">
          <xsd:maxLength value="255"/>
        </xsd:restriction>
      </xsd:simpleType>
    </xsd:element>
    <xsd:element name="Descripcion" ma:index="28" nillable="true" ma:displayName="Descripcion" ma:description="" ma:internalName="Descripcion">
      <xsd:simpleType>
        <xsd:restriction base="dms:Note">
          <xsd:maxLength value="255"/>
        </xsd:restriction>
      </xsd:simpleType>
    </xsd:element>
    <xsd:element name="DocumentTypeId" ma:index="29" nillable="true" ma:displayName="DocumentTypeId" ma:description="" ma:internalName="DocumentTypeId">
      <xsd:simpleType>
        <xsd:restriction base="dms:Text">
          <xsd:maxLength value="255"/>
        </xsd:restriction>
      </xsd:simpleType>
    </xsd:element>
    <xsd:element name="FolderUrl" ma:index="30" nillable="true" ma:displayName="FolderUrl" ma:description="" ma:internalName="FolderUrl">
      <xsd:simpleType>
        <xsd:restriction base="dms:Text">
          <xsd:maxLength value="255"/>
        </xsd:restriction>
      </xsd:simpleType>
    </xsd:element>
    <xsd:element name="Idcarpetafisica" ma:index="31" nillable="true" ma:displayName="Id carpeta fisica" ma:description="" ma:internalName="Idcarpetafisica">
      <xsd:simpleType>
        <xsd:restriction base="dms:Text">
          <xsd:maxLength value="255"/>
        </xsd:restriction>
      </xsd:simpleType>
    </xsd:element>
    <xsd:element name="Nombreoriginal" ma:index="32" nillable="true" ma:displayName="Nombre original" ma:description="" ma:internalName="Nombreoriginal">
      <xsd:simpleType>
        <xsd:restriction base="dms:Text">
          <xsd:maxLength value="255"/>
        </xsd:restriction>
      </xsd:simpleType>
    </xsd:element>
    <xsd:element name="Numero" ma:index="33" ma:displayName="Numero" ma:description="" ma:indexed="true" ma:internalName="Numero">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34"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utor xmlns="533da224-ddb4-4685-a9ee-13c5afe9e007">gml</Autor>
    <Estado xmlns="533da224-ddb4-4685-a9ee-13c5afe9e007">Inicial</Estado>
    <Idcliente xmlns="533da224-ddb4-4685-a9ee-13c5afe9e007">605</Idcliente>
    <Voces xmlns="533da224-ddb4-4685-a9ee-13c5afe9e007"/>
    <Numero xmlns="533da224-ddb4-4685-a9ee-13c5afe9e007">1139568</Numero>
    <Nombreoriginal xmlns="533da224-ddb4-4685-a9ee-13c5afe9e007">1139568_Summary-_Deutsche_Rückversicherung_AG_v__Caja_Nacional_de_Ahorro_y_Seguro,_in_liquidation,_y_otros.docx</Nombreoriginal>
    <DocumentTypeId xmlns="533da224-ddb4-4685-a9ee-13c5afe9e007">3264657e-fdad-4a4c-837a-ca05a42ec641</DocumentTypeId>
    <FolderUrl xmlns="533da224-ddb4-4685-a9ee-13c5afe9e007">http://appshare:81/Default/Bomchil/Profesionales</FolderUrl>
    <Descripcionasunto xmlns="533da224-ddb4-4685-a9ee-13c5afe9e007">Promocion</Descripcionasunto>
    <Idasunto xmlns="533da224-ddb4-4685-a9ee-13c5afe9e007">1149</Idasunto>
    <ob290c312b7b4f2681f2a66b962cd45d xmlns="533da224-ddb4-4685-a9ee-13c5afe9e007">
      <Terms xmlns="http://schemas.microsoft.com/office/infopath/2007/PartnerControls">
        <TermInfo xmlns="http://schemas.microsoft.com/office/infopath/2007/PartnerControls">
          <TermName xmlns="http://schemas.microsoft.com/office/infopath/2007/PartnerControls">Profesionales</TermName>
          <TermId xmlns="http://schemas.microsoft.com/office/infopath/2007/PartnerControls">6fcfc387-321f-4ac2-8517-420a2a3a0305</TermId>
        </TermInfo>
      </Terms>
    </ob290c312b7b4f2681f2a66b962cd45d>
    <Descripcion xmlns="533da224-ddb4-4685-a9ee-13c5afe9e007" xsi:nil="true"/>
    <Idcarpetafisica xmlns="533da224-ddb4-4685-a9ee-13c5afe9e007" xsi:nil="true"/>
    <Descripcioncliente xmlns="533da224-ddb4-4685-a9ee-13c5afe9e007">M. &amp; M. Bomchil</Descripcioncliente>
    <Relevancia xmlns="533da224-ddb4-4685-a9ee-13c5afe9e007">Normal</Relevancia>
    <Idioma xmlns="533da224-ddb4-4685-a9ee-13c5afe9e007">Inglés</Idioma>
    <SubtipoDocumentosinternos xmlns="533da224-ddb4-4685-a9ee-13c5afe9e007">Borrador</SubtipoDocumentosinternos>
    <Areadepractica xmlns="533da224-ddb4-4685-a9ee-13c5afe9e007">Arbitraje internacional</Areadepractica>
    <_DCDateModified xmlns="http://schemas.microsoft.com/sharepoint/v3/fields" xsi:nil="true"/>
    <TaxCatchAll xmlns="533da224-ddb4-4685-a9ee-13c5afe9e007">
      <Value>4</Value>
    </TaxCatchAll>
    <Numeromodelo xmlns="533da224-ddb4-4685-a9ee-13c5afe9e007" xsi:nil="true"/>
    <HtmlDocument xmlns="533da224-ddb4-4685-a9ee-13c5afe9e007">
      <Url xsi:nil="true"/>
      <Description xsi:nil="true"/>
    </HtmlDocument>
    <_dlc_DocId xmlns="533da224-ddb4-4685-a9ee-13c5afe9e007">SYNX3VKKCEUS-4-824939</_dlc_DocId>
    <_dlc_DocIdUrl xmlns="533da224-ddb4-4685-a9ee-13c5afe9e007">
      <Url>http://appshare:81/_layouts/DocIdRedir.aspx?ID=SYNX3VKKCEUS-4-824939</Url>
      <Description>SYNX3VKKCEUS-4-824939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27ED894-3A91-472A-8E92-1E8CD2DB8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da224-ddb4-4685-a9ee-13c5afe9e007"/>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44ACAA-5EDC-4FAA-9B2D-43F8204B5300}">
  <ds:schemaRefs>
    <ds:schemaRef ds:uri="http://schemas.microsoft.com/sharepoint/v3/contenttype/forms"/>
  </ds:schemaRefs>
</ds:datastoreItem>
</file>

<file path=customXml/itemProps3.xml><?xml version="1.0" encoding="utf-8"?>
<ds:datastoreItem xmlns:ds="http://schemas.openxmlformats.org/officeDocument/2006/customXml" ds:itemID="{1011FD1D-EBFF-44C9-BD3D-DB3D8FDBD5E3}">
  <ds:schemaRefs>
    <ds:schemaRef ds:uri="http://schemas.microsoft.com/office/2006/metadata/properties"/>
    <ds:schemaRef ds:uri="http://schemas.microsoft.com/office/infopath/2007/PartnerControls"/>
    <ds:schemaRef ds:uri="533da224-ddb4-4685-a9ee-13c5afe9e007"/>
    <ds:schemaRef ds:uri="http://schemas.microsoft.com/sharepoint/v3/fields"/>
  </ds:schemaRefs>
</ds:datastoreItem>
</file>

<file path=customXml/itemProps4.xml><?xml version="1.0" encoding="utf-8"?>
<ds:datastoreItem xmlns:ds="http://schemas.openxmlformats.org/officeDocument/2006/customXml" ds:itemID="{F053F6ED-A473-4AD4-A271-4C26905892D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MEMO INGLÉS DIGITAL N</Template>
  <TotalTime>76</TotalTime>
  <Pages>1</Pages>
  <Words>948</Words>
  <Characters>5217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Summary- Deutsche Rückversicherung AG v. Caja Nacional de Ahorro y Seguro, in liquidation, y otros</vt:lpstr>
    </vt:vector>
  </TitlesOfParts>
  <Manager>GMP</Manager>
  <Company>M &amp; M Bomchil</Company>
  <LinksUpToDate>false</LinksUpToDate>
  <CharactersWithSpaces>6153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Deutsche Rückversicherung AG v. Caja Nacional de Ahorro y Seguro, in liquidation, y otros</dc:title>
  <dc:subject>PRIMERA Y 2º HOJA DEL ESTUDIO</dc:subject>
  <dc:creator>Florencia Regueiro</dc:creator>
  <cp:keywords>PRIMERA</cp:keywords>
  <cp:lastModifiedBy>María Inés Corrá</cp:lastModifiedBy>
  <cp:revision>9</cp:revision>
  <cp:lastPrinted>2021-03-31T16:53:00Z</cp:lastPrinted>
  <dcterms:created xsi:type="dcterms:W3CDTF">2021-11-01T18:17:00Z</dcterms:created>
  <dcterms:modified xsi:type="dcterms:W3CDTF">2021-11-07T13:47:00Z</dcterms:modified>
  <cp:category>MMB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ero">
    <vt:i4>1139568</vt:i4>
  </property>
  <property fmtid="{D5CDD505-2E9C-101B-9397-08002B2CF9AE}" pid="3" name="Title">
    <vt:lpwstr>Summary- Deutsche Rückversicherung AG v. Caja Nacional de Ahorro y Seguro, in liquidation, y otros</vt:lpwstr>
  </property>
  <property fmtid="{D5CDD505-2E9C-101B-9397-08002B2CF9AE}" pid="4" name="Nombreoriginal">
    <vt:lpwstr>1139568_Summary-_Deutsche_Rückversicherung_AG_v__Caja_Nacional_de_Ahorro_y_Seguro,_in_liquidation,_y_otros.docx</vt:lpwstr>
  </property>
  <property fmtid="{D5CDD505-2E9C-101B-9397-08002B2CF9AE}" pid="5" name="Autor">
    <vt:lpwstr>gml</vt:lpwstr>
  </property>
  <property fmtid="{D5CDD505-2E9C-101B-9397-08002B2CF9AE}" pid="6" name="DocumentTypeId">
    <vt:lpwstr>3264657e-fdad-4a4c-837a-ca05a42ec641</vt:lpwstr>
  </property>
  <property fmtid="{D5CDD505-2E9C-101B-9397-08002B2CF9AE}" pid="7" name="FolderUrl">
    <vt:lpwstr>http://appshare:81/Default/Bomchil/Profesionales</vt:lpwstr>
  </property>
  <property fmtid="{D5CDD505-2E9C-101B-9397-08002B2CF9AE}" pid="8" name="Idcliente">
    <vt:i4>605</vt:i4>
  </property>
  <property fmtid="{D5CDD505-2E9C-101B-9397-08002B2CF9AE}" pid="9" name="Descripcion">
    <vt:lpwstr/>
  </property>
  <property fmtid="{D5CDD505-2E9C-101B-9397-08002B2CF9AE}" pid="10" name="Idcarpetafisica">
    <vt:lpwstr/>
  </property>
  <property fmtid="{D5CDD505-2E9C-101B-9397-08002B2CF9AE}" pid="11" name="Descripcionasunto">
    <vt:lpwstr>Promocion</vt:lpwstr>
  </property>
  <property fmtid="{D5CDD505-2E9C-101B-9397-08002B2CF9AE}" pid="12" name="Idasunto">
    <vt:i4>1149</vt:i4>
  </property>
  <property fmtid="{D5CDD505-2E9C-101B-9397-08002B2CF9AE}" pid="13" name="Descripcioncliente">
    <vt:lpwstr>M. &amp; M. Bomchil</vt:lpwstr>
  </property>
  <property fmtid="{D5CDD505-2E9C-101B-9397-08002B2CF9AE}" pid="14" name="Voces">
    <vt:lpwstr/>
  </property>
  <property fmtid="{D5CDD505-2E9C-101B-9397-08002B2CF9AE}" pid="15" name="Areadepractica">
    <vt:lpwstr>Arbitraje internacional</vt:lpwstr>
  </property>
  <property fmtid="{D5CDD505-2E9C-101B-9397-08002B2CF9AE}" pid="16" name="Estado">
    <vt:lpwstr>Inicial</vt:lpwstr>
  </property>
  <property fmtid="{D5CDD505-2E9C-101B-9397-08002B2CF9AE}" pid="17" name="Relevancia">
    <vt:lpwstr>Normal</vt:lpwstr>
  </property>
  <property fmtid="{D5CDD505-2E9C-101B-9397-08002B2CF9AE}" pid="18" name="Idioma">
    <vt:lpwstr>Inglés</vt:lpwstr>
  </property>
  <property fmtid="{D5CDD505-2E9C-101B-9397-08002B2CF9AE}" pid="19" name="SubtipoDocumentosinternos">
    <vt:lpwstr>Borrador</vt:lpwstr>
  </property>
  <property fmtid="{D5CDD505-2E9C-101B-9397-08002B2CF9AE}" pid="20" name="NodeId">
    <vt:lpwstr>8ab2ba85-a8b1-4fb0-b83b-463d3f1784e4</vt:lpwstr>
  </property>
  <property fmtid="{D5CDD505-2E9C-101B-9397-08002B2CF9AE}" pid="21" name="ContentTypeId">
    <vt:lpwstr>0x010100C180C34B9FEFC347800E809BDCDFD79A021800DCA78E604240AA42A976C0FC3840EEDE</vt:lpwstr>
  </property>
  <property fmtid="{D5CDD505-2E9C-101B-9397-08002B2CF9AE}" pid="22" name="ob290c312b7b4f2681f2a66b962cd45d">
    <vt:lpwstr>Profesionales|6fcfc387-321f-4ac2-8517-420a2a3a0305</vt:lpwstr>
  </property>
  <property fmtid="{D5CDD505-2E9C-101B-9397-08002B2CF9AE}" pid="23" name="IntellikonLocation">
    <vt:lpwstr>4;#Profesionales|6fcfc387-321f-4ac2-8517-420a2a3a0305</vt:lpwstr>
  </property>
  <property fmtid="{D5CDD505-2E9C-101B-9397-08002B2CF9AE}" pid="24" name="_dlc_DocIdItemGuid">
    <vt:lpwstr>421d3ec3-b712-47eb-868b-775905978fdc</vt:lpwstr>
  </property>
</Properties>
</file>